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A35A3" w14:textId="77777777" w:rsidR="00201323" w:rsidRPr="00E701B6" w:rsidRDefault="00201323" w:rsidP="009F7B01">
      <w:pPr>
        <w:ind w:left="-90" w:firstLine="90"/>
        <w:rPr>
          <w:rFonts w:asciiTheme="majorBidi" w:hAnsiTheme="majorBidi" w:cstheme="majorBidi"/>
        </w:rPr>
      </w:pPr>
      <w:r w:rsidRPr="00E701B6">
        <w:rPr>
          <w:rFonts w:asciiTheme="majorBidi" w:eastAsia="MS Mincho" w:hAnsiTheme="majorBidi" w:cstheme="majorBidi"/>
          <w:noProof/>
          <w:color w:val="000000" w:themeColor="text1"/>
          <w:sz w:val="28"/>
          <w:szCs w:val="28"/>
        </w:rPr>
        <w:drawing>
          <wp:anchor distT="0" distB="0" distL="114300" distR="114300" simplePos="0" relativeHeight="251659264" behindDoc="0" locked="0" layoutInCell="1" allowOverlap="1" wp14:anchorId="5BB78E4D" wp14:editId="78B04A3B">
            <wp:simplePos x="0" y="0"/>
            <wp:positionH relativeFrom="page">
              <wp:posOffset>3168650</wp:posOffset>
            </wp:positionH>
            <wp:positionV relativeFrom="paragraph">
              <wp:posOffset>-227330</wp:posOffset>
            </wp:positionV>
            <wp:extent cx="1225296" cy="960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MC.png"/>
                    <pic:cNvPicPr/>
                  </pic:nvPicPr>
                  <pic:blipFill>
                    <a:blip r:embed="rId8">
                      <a:extLst>
                        <a:ext uri="{28A0092B-C50C-407E-A947-70E740481C1C}">
                          <a14:useLocalDpi xmlns:a14="http://schemas.microsoft.com/office/drawing/2010/main" val="0"/>
                        </a:ext>
                      </a:extLst>
                    </a:blip>
                    <a:stretch>
                      <a:fillRect/>
                    </a:stretch>
                  </pic:blipFill>
                  <pic:spPr>
                    <a:xfrm>
                      <a:off x="0" y="0"/>
                      <a:ext cx="1225296" cy="960120"/>
                    </a:xfrm>
                    <a:prstGeom prst="rect">
                      <a:avLst/>
                    </a:prstGeom>
                  </pic:spPr>
                </pic:pic>
              </a:graphicData>
            </a:graphic>
            <wp14:sizeRelH relativeFrom="page">
              <wp14:pctWidth>0</wp14:pctWidth>
            </wp14:sizeRelH>
            <wp14:sizeRelV relativeFrom="page">
              <wp14:pctHeight>0</wp14:pctHeight>
            </wp14:sizeRelV>
          </wp:anchor>
        </w:drawing>
      </w:r>
    </w:p>
    <w:p w14:paraId="5798B802" w14:textId="77777777" w:rsidR="00201323" w:rsidRPr="00E701B6" w:rsidRDefault="00201323" w:rsidP="00201323">
      <w:pPr>
        <w:rPr>
          <w:rFonts w:asciiTheme="majorBidi" w:hAnsiTheme="majorBidi" w:cstheme="majorBidi"/>
        </w:rPr>
      </w:pPr>
    </w:p>
    <w:p w14:paraId="18D80011" w14:textId="77777777" w:rsidR="00201323" w:rsidRPr="00E701B6" w:rsidRDefault="00201323" w:rsidP="00B14F56">
      <w:pPr>
        <w:rPr>
          <w:rFonts w:asciiTheme="majorBidi" w:hAnsiTheme="majorBidi" w:cstheme="majorBidi"/>
        </w:rPr>
      </w:pPr>
    </w:p>
    <w:tbl>
      <w:tblPr>
        <w:tblStyle w:val="TableGrid"/>
        <w:tblW w:w="10080" w:type="dxa"/>
        <w:tblInd w:w="-360" w:type="dxa"/>
        <w:tblLayout w:type="fixed"/>
        <w:tblLook w:val="04A0" w:firstRow="1" w:lastRow="0" w:firstColumn="1" w:lastColumn="0" w:noHBand="0" w:noVBand="1"/>
      </w:tblPr>
      <w:tblGrid>
        <w:gridCol w:w="6115"/>
        <w:gridCol w:w="3965"/>
      </w:tblGrid>
      <w:tr w:rsidR="00201323" w:rsidRPr="00E701B6" w14:paraId="2F0BBF89" w14:textId="77777777" w:rsidTr="00B46B77">
        <w:tc>
          <w:tcPr>
            <w:tcW w:w="10080" w:type="dxa"/>
            <w:gridSpan w:val="2"/>
            <w:tcBorders>
              <w:top w:val="nil"/>
              <w:left w:val="nil"/>
              <w:bottom w:val="nil"/>
              <w:right w:val="nil"/>
            </w:tcBorders>
          </w:tcPr>
          <w:p w14:paraId="5DE4C53E" w14:textId="77777777" w:rsidR="00321C85" w:rsidRPr="00B46B77" w:rsidRDefault="00321C85" w:rsidP="00B46B77">
            <w:pPr>
              <w:jc w:val="center"/>
              <w:rPr>
                <w:rFonts w:asciiTheme="majorBidi" w:eastAsia="MS Mincho" w:hAnsiTheme="majorBidi" w:cstheme="majorBidi"/>
                <w:b/>
                <w:bCs/>
                <w:color w:val="000000" w:themeColor="text1"/>
                <w:sz w:val="28"/>
                <w:szCs w:val="28"/>
                <w:lang w:eastAsia="ja-JP"/>
              </w:rPr>
            </w:pPr>
          </w:p>
          <w:p w14:paraId="54E0DEB5" w14:textId="77777777" w:rsidR="00321C85" w:rsidRPr="00B46B77" w:rsidRDefault="00321C85" w:rsidP="00B46B77">
            <w:pPr>
              <w:jc w:val="center"/>
              <w:rPr>
                <w:rFonts w:asciiTheme="majorBidi" w:eastAsia="MS Mincho" w:hAnsiTheme="majorBidi" w:cstheme="majorBidi"/>
                <w:b/>
                <w:bCs/>
                <w:color w:val="000000" w:themeColor="text1"/>
                <w:sz w:val="28"/>
                <w:szCs w:val="28"/>
                <w:lang w:eastAsia="ja-JP"/>
              </w:rPr>
            </w:pPr>
          </w:p>
          <w:p w14:paraId="31874FC3" w14:textId="7558B2EE" w:rsidR="00201323" w:rsidRPr="00B46B77" w:rsidRDefault="00B46B77" w:rsidP="00B46B77">
            <w:pPr>
              <w:jc w:val="center"/>
              <w:rPr>
                <w:rFonts w:asciiTheme="majorBidi" w:hAnsiTheme="majorBidi" w:cstheme="majorBidi"/>
                <w:b/>
                <w:bCs/>
                <w:sz w:val="28"/>
                <w:szCs w:val="28"/>
              </w:rPr>
            </w:pPr>
            <w:r>
              <w:rPr>
                <w:rFonts w:asciiTheme="majorBidi" w:eastAsia="MS Mincho" w:hAnsiTheme="majorBidi" w:cstheme="majorBidi"/>
                <w:b/>
                <w:bCs/>
                <w:color w:val="000000" w:themeColor="text1"/>
                <w:sz w:val="28"/>
                <w:szCs w:val="28"/>
                <w:lang w:eastAsia="ja-JP"/>
              </w:rPr>
              <w:t xml:space="preserve">        </w:t>
            </w:r>
            <w:r w:rsidR="00201323" w:rsidRPr="00B46B77">
              <w:rPr>
                <w:rFonts w:asciiTheme="majorBidi" w:eastAsia="MS Mincho" w:hAnsiTheme="majorBidi" w:cstheme="majorBidi"/>
                <w:b/>
                <w:bCs/>
                <w:color w:val="000000" w:themeColor="text1"/>
                <w:sz w:val="28"/>
                <w:szCs w:val="28"/>
                <w:lang w:eastAsia="ja-JP"/>
              </w:rPr>
              <w:t>The Friday Morning Music Club</w:t>
            </w:r>
          </w:p>
        </w:tc>
      </w:tr>
      <w:tr w:rsidR="00201323" w:rsidRPr="00E701B6" w14:paraId="07484D76" w14:textId="77777777" w:rsidTr="00B46B77">
        <w:tc>
          <w:tcPr>
            <w:tcW w:w="10080" w:type="dxa"/>
            <w:gridSpan w:val="2"/>
            <w:tcBorders>
              <w:top w:val="nil"/>
              <w:left w:val="nil"/>
              <w:bottom w:val="nil"/>
              <w:right w:val="nil"/>
            </w:tcBorders>
          </w:tcPr>
          <w:p w14:paraId="70BFC07C" w14:textId="6CD6BC5B" w:rsidR="00201323" w:rsidRPr="00B46B77" w:rsidRDefault="00B46B77" w:rsidP="00B46B77">
            <w:pPr>
              <w:jc w:val="center"/>
              <w:rPr>
                <w:rFonts w:asciiTheme="majorBidi" w:hAnsiTheme="majorBidi" w:cstheme="majorBidi"/>
                <w:sz w:val="28"/>
                <w:szCs w:val="28"/>
              </w:rPr>
            </w:pPr>
            <w:r>
              <w:rPr>
                <w:rFonts w:asciiTheme="majorBidi" w:eastAsia="MS Mincho" w:hAnsiTheme="majorBidi" w:cstheme="majorBidi"/>
                <w:color w:val="000000" w:themeColor="text1"/>
                <w:sz w:val="28"/>
                <w:szCs w:val="28"/>
                <w:lang w:eastAsia="ja-JP"/>
              </w:rPr>
              <w:t xml:space="preserve">         </w:t>
            </w:r>
            <w:r w:rsidR="00201323" w:rsidRPr="00B46B77">
              <w:rPr>
                <w:rFonts w:asciiTheme="majorBidi" w:eastAsia="MS Mincho" w:hAnsiTheme="majorBidi" w:cstheme="majorBidi"/>
                <w:color w:val="000000" w:themeColor="text1"/>
                <w:sz w:val="28"/>
                <w:szCs w:val="28"/>
                <w:lang w:eastAsia="ja-JP"/>
              </w:rPr>
              <w:t xml:space="preserve">One Hundred </w:t>
            </w:r>
            <w:r w:rsidR="00E701B6" w:rsidRPr="00B46B77">
              <w:rPr>
                <w:rFonts w:asciiTheme="majorBidi" w:eastAsia="MS Mincho" w:hAnsiTheme="majorBidi" w:cstheme="majorBidi"/>
                <w:color w:val="000000" w:themeColor="text1"/>
                <w:sz w:val="28"/>
                <w:szCs w:val="28"/>
                <w:lang w:eastAsia="ja-JP"/>
              </w:rPr>
              <w:t>Thirty</w:t>
            </w:r>
            <w:r w:rsidR="00201323" w:rsidRPr="00B46B77">
              <w:rPr>
                <w:rFonts w:asciiTheme="majorBidi" w:eastAsia="MS Mincho" w:hAnsiTheme="majorBidi" w:cstheme="majorBidi"/>
                <w:color w:val="000000" w:themeColor="text1"/>
                <w:sz w:val="28"/>
                <w:szCs w:val="28"/>
                <w:lang w:eastAsia="ja-JP"/>
              </w:rPr>
              <w:t>-</w:t>
            </w:r>
            <w:r w:rsidR="00E701B6" w:rsidRPr="00B46B77">
              <w:rPr>
                <w:rFonts w:asciiTheme="majorBidi" w:eastAsia="MS Mincho" w:hAnsiTheme="majorBidi" w:cstheme="majorBidi"/>
                <w:color w:val="000000" w:themeColor="text1"/>
                <w:sz w:val="28"/>
                <w:szCs w:val="28"/>
                <w:lang w:eastAsia="ja-JP"/>
              </w:rPr>
              <w:t>Third</w:t>
            </w:r>
            <w:r w:rsidR="00B94142" w:rsidRPr="00B46B77">
              <w:rPr>
                <w:rFonts w:asciiTheme="majorBidi" w:eastAsia="MS Mincho" w:hAnsiTheme="majorBidi" w:cstheme="majorBidi"/>
                <w:color w:val="000000" w:themeColor="text1"/>
                <w:sz w:val="28"/>
                <w:szCs w:val="28"/>
                <w:lang w:eastAsia="ja-JP"/>
              </w:rPr>
              <w:t xml:space="preserve"> </w:t>
            </w:r>
            <w:r w:rsidR="00201323" w:rsidRPr="00B46B77">
              <w:rPr>
                <w:rFonts w:asciiTheme="majorBidi" w:eastAsia="MS Mincho" w:hAnsiTheme="majorBidi" w:cstheme="majorBidi"/>
                <w:color w:val="000000" w:themeColor="text1"/>
                <w:sz w:val="28"/>
                <w:szCs w:val="28"/>
                <w:lang w:eastAsia="ja-JP"/>
              </w:rPr>
              <w:t>Season</w:t>
            </w:r>
          </w:p>
        </w:tc>
      </w:tr>
      <w:tr w:rsidR="00201323" w:rsidRPr="00E701B6" w14:paraId="46A93985" w14:textId="77777777" w:rsidTr="00B46B77">
        <w:tc>
          <w:tcPr>
            <w:tcW w:w="10080" w:type="dxa"/>
            <w:gridSpan w:val="2"/>
            <w:tcBorders>
              <w:top w:val="nil"/>
              <w:left w:val="nil"/>
              <w:bottom w:val="nil"/>
              <w:right w:val="nil"/>
            </w:tcBorders>
          </w:tcPr>
          <w:p w14:paraId="5836BACD" w14:textId="77777777" w:rsidR="00201323" w:rsidRPr="00E701B6" w:rsidRDefault="00201323" w:rsidP="00B14F56">
            <w:pPr>
              <w:jc w:val="right"/>
              <w:rPr>
                <w:rFonts w:asciiTheme="majorBidi" w:hAnsiTheme="majorBidi" w:cstheme="majorBidi"/>
                <w:sz w:val="24"/>
                <w:szCs w:val="24"/>
              </w:rPr>
            </w:pPr>
          </w:p>
        </w:tc>
      </w:tr>
      <w:tr w:rsidR="00D11B1D" w:rsidRPr="00E701B6" w14:paraId="6D9716FA" w14:textId="77777777" w:rsidTr="00B46B77">
        <w:tc>
          <w:tcPr>
            <w:tcW w:w="6115" w:type="dxa"/>
            <w:tcBorders>
              <w:top w:val="nil"/>
              <w:left w:val="nil"/>
              <w:bottom w:val="nil"/>
              <w:right w:val="nil"/>
            </w:tcBorders>
          </w:tcPr>
          <w:p w14:paraId="65107523" w14:textId="0940CBC1" w:rsidR="00D11B1D" w:rsidRPr="00E701B6" w:rsidRDefault="00B46B77" w:rsidP="00B46B77">
            <w:pPr>
              <w:ind w:left="525"/>
              <w:rPr>
                <w:rFonts w:asciiTheme="majorBidi" w:hAnsiTheme="majorBidi" w:cstheme="majorBidi"/>
                <w:sz w:val="24"/>
                <w:szCs w:val="24"/>
              </w:rPr>
            </w:pPr>
            <w:r>
              <w:rPr>
                <w:rFonts w:asciiTheme="majorBidi" w:hAnsiTheme="majorBidi" w:cstheme="majorBidi"/>
                <w:color w:val="000000" w:themeColor="text1"/>
                <w:sz w:val="24"/>
                <w:szCs w:val="24"/>
              </w:rPr>
              <w:t xml:space="preserve">  </w:t>
            </w:r>
            <w:r w:rsidR="00B94142" w:rsidRPr="00E701B6">
              <w:rPr>
                <w:rFonts w:asciiTheme="majorBidi" w:hAnsiTheme="majorBidi" w:cstheme="majorBidi"/>
                <w:color w:val="000000" w:themeColor="text1"/>
                <w:sz w:val="24"/>
                <w:szCs w:val="24"/>
              </w:rPr>
              <w:t>Yvonne Sabine</w:t>
            </w:r>
            <w:r w:rsidR="00D11B1D" w:rsidRPr="00E701B6">
              <w:rPr>
                <w:rFonts w:asciiTheme="majorBidi" w:hAnsiTheme="majorBidi" w:cstheme="majorBidi"/>
                <w:color w:val="000000" w:themeColor="text1"/>
                <w:sz w:val="24"/>
                <w:szCs w:val="24"/>
              </w:rPr>
              <w:t>, President</w:t>
            </w:r>
          </w:p>
        </w:tc>
        <w:tc>
          <w:tcPr>
            <w:tcW w:w="3965" w:type="dxa"/>
            <w:tcBorders>
              <w:top w:val="nil"/>
              <w:left w:val="nil"/>
              <w:bottom w:val="nil"/>
              <w:right w:val="nil"/>
            </w:tcBorders>
          </w:tcPr>
          <w:p w14:paraId="60E16398" w14:textId="0834BD08" w:rsidR="008108A5" w:rsidRPr="00A551E8" w:rsidRDefault="00B46B77" w:rsidP="00B46B77">
            <w:pPr>
              <w:ind w:right="-66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F77241" w:rsidRPr="00A551E8">
              <w:rPr>
                <w:rFonts w:asciiTheme="majorBidi" w:hAnsiTheme="majorBidi" w:cstheme="majorBidi"/>
                <w:color w:val="000000" w:themeColor="text1"/>
                <w:sz w:val="24"/>
                <w:szCs w:val="24"/>
              </w:rPr>
              <w:t>Saturday</w:t>
            </w:r>
            <w:r w:rsidR="00B94142" w:rsidRPr="00A551E8">
              <w:rPr>
                <w:rFonts w:asciiTheme="majorBidi" w:hAnsiTheme="majorBidi" w:cstheme="majorBidi"/>
                <w:color w:val="000000" w:themeColor="text1"/>
                <w:sz w:val="24"/>
                <w:szCs w:val="24"/>
              </w:rPr>
              <w:t xml:space="preserve">, </w:t>
            </w:r>
            <w:r w:rsidR="00F77241" w:rsidRPr="00A551E8">
              <w:rPr>
                <w:rFonts w:asciiTheme="majorBidi" w:hAnsiTheme="majorBidi" w:cstheme="majorBidi"/>
                <w:color w:val="000000" w:themeColor="text1"/>
                <w:sz w:val="24"/>
                <w:szCs w:val="24"/>
              </w:rPr>
              <w:t>May 1</w:t>
            </w:r>
            <w:r w:rsidR="008B584E">
              <w:rPr>
                <w:rFonts w:asciiTheme="majorBidi" w:hAnsiTheme="majorBidi" w:cstheme="majorBidi"/>
                <w:color w:val="000000" w:themeColor="text1"/>
                <w:sz w:val="24"/>
                <w:szCs w:val="24"/>
              </w:rPr>
              <w:t>8</w:t>
            </w:r>
            <w:r w:rsidR="008108A5" w:rsidRPr="00A551E8">
              <w:rPr>
                <w:rFonts w:asciiTheme="majorBidi" w:hAnsiTheme="majorBidi" w:cstheme="majorBidi"/>
                <w:color w:val="000000" w:themeColor="text1"/>
                <w:sz w:val="24"/>
                <w:szCs w:val="24"/>
              </w:rPr>
              <w:t>, 2019</w:t>
            </w:r>
            <w:r w:rsidR="00B94142" w:rsidRPr="00A551E8">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3:00pm</w:t>
            </w:r>
          </w:p>
          <w:p w14:paraId="436AA70B" w14:textId="5985C165" w:rsidR="00D11B1D" w:rsidRPr="00A551E8" w:rsidRDefault="00D11B1D" w:rsidP="00B14F56">
            <w:pPr>
              <w:rPr>
                <w:rFonts w:asciiTheme="majorBidi" w:hAnsiTheme="majorBidi" w:cstheme="majorBidi"/>
                <w:sz w:val="24"/>
                <w:szCs w:val="24"/>
              </w:rPr>
            </w:pPr>
          </w:p>
        </w:tc>
      </w:tr>
      <w:tr w:rsidR="00201323" w:rsidRPr="00E701B6" w14:paraId="7FFE1BEA" w14:textId="77777777" w:rsidTr="00B46B77">
        <w:tc>
          <w:tcPr>
            <w:tcW w:w="6115" w:type="dxa"/>
            <w:tcBorders>
              <w:top w:val="nil"/>
              <w:left w:val="nil"/>
              <w:bottom w:val="nil"/>
              <w:right w:val="nil"/>
            </w:tcBorders>
          </w:tcPr>
          <w:p w14:paraId="585967AF" w14:textId="4F648529" w:rsidR="00201323" w:rsidRPr="00E701B6" w:rsidRDefault="00B46B77" w:rsidP="009F7B01">
            <w:pPr>
              <w:ind w:left="-15" w:firstLine="360"/>
              <w:rPr>
                <w:rFonts w:asciiTheme="majorBidi" w:hAnsiTheme="majorBidi" w:cstheme="majorBidi"/>
                <w:sz w:val="24"/>
                <w:szCs w:val="24"/>
              </w:rPr>
            </w:pPr>
            <w:r>
              <w:rPr>
                <w:rFonts w:asciiTheme="majorBidi" w:hAnsiTheme="majorBidi" w:cstheme="majorBidi"/>
                <w:color w:val="000000" w:themeColor="text1"/>
                <w:sz w:val="24"/>
                <w:szCs w:val="24"/>
              </w:rPr>
              <w:t xml:space="preserve">     </w:t>
            </w:r>
            <w:r w:rsidR="00201323" w:rsidRPr="00E701B6">
              <w:rPr>
                <w:rFonts w:asciiTheme="majorBidi" w:hAnsiTheme="majorBidi" w:cstheme="majorBidi"/>
                <w:color w:val="000000" w:themeColor="text1"/>
                <w:sz w:val="24"/>
                <w:szCs w:val="24"/>
              </w:rPr>
              <w:t>Christine Kharazian, Student Activities Chair</w:t>
            </w:r>
          </w:p>
        </w:tc>
        <w:tc>
          <w:tcPr>
            <w:tcW w:w="3965" w:type="dxa"/>
            <w:tcBorders>
              <w:top w:val="nil"/>
              <w:left w:val="nil"/>
              <w:bottom w:val="nil"/>
              <w:right w:val="nil"/>
            </w:tcBorders>
          </w:tcPr>
          <w:p w14:paraId="78EB8FF1" w14:textId="153D9524" w:rsidR="00201323" w:rsidRPr="00A551E8" w:rsidRDefault="00B46B77" w:rsidP="00B14F56">
            <w:pPr>
              <w:rPr>
                <w:rFonts w:asciiTheme="majorBidi" w:hAnsiTheme="majorBidi" w:cstheme="majorBidi"/>
                <w:sz w:val="24"/>
                <w:szCs w:val="24"/>
              </w:rPr>
            </w:pPr>
            <w:r>
              <w:rPr>
                <w:rFonts w:asciiTheme="majorBidi" w:hAnsiTheme="majorBidi" w:cstheme="majorBidi"/>
                <w:color w:val="222222"/>
                <w:sz w:val="24"/>
                <w:szCs w:val="24"/>
                <w:shd w:val="clear" w:color="auto" w:fill="FFFFFF"/>
              </w:rPr>
              <w:t xml:space="preserve">         </w:t>
            </w:r>
            <w:r w:rsidR="00F77241" w:rsidRPr="00A551E8">
              <w:rPr>
                <w:rFonts w:asciiTheme="majorBidi" w:hAnsiTheme="majorBidi" w:cstheme="majorBidi"/>
                <w:color w:val="222222"/>
                <w:sz w:val="24"/>
                <w:szCs w:val="24"/>
                <w:shd w:val="clear" w:color="auto" w:fill="FFFFFF"/>
              </w:rPr>
              <w:t>Steinway Galler</w:t>
            </w:r>
            <w:r w:rsidR="00F77241" w:rsidRPr="00A551E8">
              <w:rPr>
                <w:rFonts w:asciiTheme="majorBidi" w:hAnsiTheme="majorBidi" w:cstheme="majorBidi"/>
                <w:color w:val="222222"/>
                <w:sz w:val="24"/>
                <w:szCs w:val="24"/>
                <w:shd w:val="clear" w:color="auto" w:fill="FFFFFF"/>
              </w:rPr>
              <w:t>y</w:t>
            </w:r>
            <w:r w:rsidR="003F3456">
              <w:rPr>
                <w:rFonts w:asciiTheme="majorBidi" w:hAnsiTheme="majorBidi" w:cstheme="majorBidi"/>
                <w:color w:val="222222"/>
                <w:sz w:val="24"/>
                <w:szCs w:val="24"/>
                <w:shd w:val="clear" w:color="auto" w:fill="FFFFFF"/>
              </w:rPr>
              <w:t xml:space="preserve"> </w:t>
            </w:r>
            <w:r w:rsidR="00F77241" w:rsidRPr="00A551E8">
              <w:rPr>
                <w:rFonts w:asciiTheme="majorBidi" w:hAnsiTheme="majorBidi" w:cstheme="majorBidi"/>
                <w:color w:val="222222"/>
                <w:sz w:val="24"/>
                <w:szCs w:val="24"/>
                <w:shd w:val="clear" w:color="auto" w:fill="FFFFFF"/>
              </w:rPr>
              <w:t xml:space="preserve">of </w:t>
            </w:r>
            <w:r w:rsidR="00F77241" w:rsidRPr="00A551E8">
              <w:rPr>
                <w:rFonts w:asciiTheme="majorBidi" w:hAnsiTheme="majorBidi" w:cstheme="majorBidi"/>
                <w:color w:val="222222"/>
                <w:sz w:val="24"/>
                <w:szCs w:val="24"/>
                <w:shd w:val="clear" w:color="auto" w:fill="FFFFFF"/>
              </w:rPr>
              <w:t>Bethesda</w:t>
            </w:r>
          </w:p>
        </w:tc>
      </w:tr>
    </w:tbl>
    <w:p w14:paraId="66943872" w14:textId="1767780E" w:rsidR="00A551E8" w:rsidRDefault="00A551E8" w:rsidP="00C22751">
      <w:pPr>
        <w:tabs>
          <w:tab w:val="left" w:pos="-180"/>
          <w:tab w:val="left" w:pos="-90"/>
        </w:tabs>
        <w:rPr>
          <w:rFonts w:asciiTheme="majorBidi" w:hAnsiTheme="majorBidi" w:cstheme="majorBidi"/>
          <w:sz w:val="24"/>
          <w:szCs w:val="24"/>
        </w:rPr>
      </w:pPr>
    </w:p>
    <w:p w14:paraId="77756DB3" w14:textId="77777777" w:rsidR="00C22751" w:rsidRPr="009F7B01" w:rsidRDefault="00C22751" w:rsidP="00C22751">
      <w:pPr>
        <w:tabs>
          <w:tab w:val="left" w:pos="-180"/>
          <w:tab w:val="left" w:pos="-90"/>
        </w:tabs>
        <w:rPr>
          <w:rFonts w:asciiTheme="majorBidi" w:hAnsiTheme="majorBidi" w:cstheme="majorBidi"/>
          <w:sz w:val="24"/>
          <w:szCs w:val="24"/>
        </w:rPr>
      </w:pPr>
    </w:p>
    <w:p w14:paraId="513E6EB9" w14:textId="3088B535" w:rsidR="006B29B1" w:rsidRPr="00B46B77" w:rsidRDefault="002A7D68" w:rsidP="006B29B1">
      <w:pPr>
        <w:tabs>
          <w:tab w:val="left" w:pos="-180"/>
          <w:tab w:val="left" w:pos="-90"/>
        </w:tabs>
        <w:ind w:left="-90"/>
        <w:jc w:val="center"/>
        <w:rPr>
          <w:rFonts w:ascii="Sylfaen" w:hAnsi="Sylfaen" w:cstheme="majorBidi"/>
          <w:b/>
          <w:bCs/>
          <w:sz w:val="28"/>
          <w:szCs w:val="28"/>
        </w:rPr>
      </w:pPr>
      <w:r w:rsidRPr="00B46B77">
        <w:rPr>
          <w:rFonts w:ascii="Sylfaen" w:hAnsi="Sylfaen" w:cstheme="majorBidi"/>
          <w:b/>
          <w:bCs/>
          <w:sz w:val="28"/>
          <w:szCs w:val="28"/>
        </w:rPr>
        <w:t>PROGRAM</w:t>
      </w:r>
    </w:p>
    <w:p w14:paraId="079C6F53" w14:textId="77777777" w:rsidR="00C22751" w:rsidRDefault="00C22751" w:rsidP="006B29B1">
      <w:pPr>
        <w:tabs>
          <w:tab w:val="left" w:pos="-180"/>
          <w:tab w:val="left" w:pos="-90"/>
        </w:tabs>
        <w:ind w:left="-90"/>
        <w:jc w:val="center"/>
        <w:rPr>
          <w:rFonts w:asciiTheme="majorBidi" w:hAnsiTheme="majorBidi" w:cstheme="majorBidi"/>
          <w:sz w:val="28"/>
          <w:szCs w:val="28"/>
        </w:rPr>
      </w:pPr>
    </w:p>
    <w:tbl>
      <w:tblPr>
        <w:tblStyle w:val="TableGrid"/>
        <w:tblW w:w="9800" w:type="dxa"/>
        <w:tblInd w:w="180" w:type="dxa"/>
        <w:tblLook w:val="04A0" w:firstRow="1" w:lastRow="0" w:firstColumn="1" w:lastColumn="0" w:noHBand="0" w:noVBand="1"/>
      </w:tblPr>
      <w:tblGrid>
        <w:gridCol w:w="5305"/>
        <w:gridCol w:w="4495"/>
      </w:tblGrid>
      <w:tr w:rsidR="00A551E8" w:rsidRPr="00C22751" w14:paraId="0D98AF0F" w14:textId="77777777" w:rsidTr="00B46B77">
        <w:tc>
          <w:tcPr>
            <w:tcW w:w="5305" w:type="dxa"/>
            <w:tcBorders>
              <w:top w:val="nil"/>
              <w:left w:val="nil"/>
              <w:bottom w:val="nil"/>
              <w:right w:val="nil"/>
            </w:tcBorders>
          </w:tcPr>
          <w:p w14:paraId="7529C4B8" w14:textId="1F76D05D" w:rsidR="00A551E8" w:rsidRPr="00C22751" w:rsidRDefault="00D931E1" w:rsidP="00B46B77">
            <w:pPr>
              <w:shd w:val="clear" w:color="auto" w:fill="FDFDFD"/>
              <w:rPr>
                <w:rFonts w:asciiTheme="majorBidi" w:hAnsiTheme="majorBidi" w:cstheme="majorBidi"/>
                <w:sz w:val="28"/>
                <w:szCs w:val="28"/>
              </w:rPr>
            </w:pPr>
            <w:r>
              <w:rPr>
                <w:rFonts w:asciiTheme="majorBidi" w:eastAsia="Times New Roman" w:hAnsiTheme="majorBidi" w:cstheme="majorBidi"/>
                <w:color w:val="222222"/>
                <w:sz w:val="28"/>
                <w:szCs w:val="28"/>
              </w:rPr>
              <w:t xml:space="preserve"> </w:t>
            </w:r>
            <w:r w:rsidR="00A551E8" w:rsidRPr="00C22751">
              <w:rPr>
                <w:rFonts w:asciiTheme="majorBidi" w:eastAsia="Times New Roman" w:hAnsiTheme="majorBidi" w:cstheme="majorBidi"/>
                <w:color w:val="222222"/>
                <w:sz w:val="28"/>
                <w:szCs w:val="28"/>
              </w:rPr>
              <w:t>Variations on the Name “</w:t>
            </w:r>
            <w:proofErr w:type="spellStart"/>
            <w:r w:rsidR="00A551E8" w:rsidRPr="00C22751">
              <w:rPr>
                <w:rFonts w:asciiTheme="majorBidi" w:eastAsia="Times New Roman" w:hAnsiTheme="majorBidi" w:cstheme="majorBidi"/>
                <w:color w:val="222222"/>
                <w:sz w:val="28"/>
                <w:szCs w:val="28"/>
              </w:rPr>
              <w:t>Abegg</w:t>
            </w:r>
            <w:proofErr w:type="spellEnd"/>
            <w:r w:rsidR="00A551E8" w:rsidRPr="00C22751">
              <w:rPr>
                <w:rFonts w:asciiTheme="majorBidi" w:eastAsia="Times New Roman" w:hAnsiTheme="majorBidi" w:cstheme="majorBidi"/>
                <w:color w:val="222222"/>
                <w:sz w:val="28"/>
                <w:szCs w:val="28"/>
              </w:rPr>
              <w:t>” in F, Op. 1</w:t>
            </w:r>
          </w:p>
        </w:tc>
        <w:tc>
          <w:tcPr>
            <w:tcW w:w="4495" w:type="dxa"/>
            <w:tcBorders>
              <w:top w:val="nil"/>
              <w:left w:val="nil"/>
              <w:bottom w:val="nil"/>
              <w:right w:val="nil"/>
            </w:tcBorders>
          </w:tcPr>
          <w:p w14:paraId="5E6CC399" w14:textId="1D82462E" w:rsidR="00A551E8" w:rsidRPr="00C22751" w:rsidRDefault="00A551E8" w:rsidP="00B46B77">
            <w:pPr>
              <w:tabs>
                <w:tab w:val="left" w:pos="-180"/>
              </w:tabs>
              <w:ind w:left="-195" w:firstLine="195"/>
              <w:jc w:val="center"/>
              <w:rPr>
                <w:rFonts w:asciiTheme="majorBidi" w:hAnsiTheme="majorBidi" w:cstheme="majorBidi"/>
                <w:sz w:val="28"/>
                <w:szCs w:val="28"/>
              </w:rPr>
            </w:pPr>
            <w:r w:rsidRPr="00C22751">
              <w:rPr>
                <w:rFonts w:asciiTheme="majorBidi" w:hAnsiTheme="majorBidi" w:cstheme="majorBidi"/>
                <w:sz w:val="28"/>
                <w:szCs w:val="28"/>
              </w:rPr>
              <w:t>Robert Schumann</w:t>
            </w:r>
          </w:p>
        </w:tc>
      </w:tr>
      <w:tr w:rsidR="00A551E8" w:rsidRPr="00C22751" w14:paraId="551E40B9" w14:textId="77777777" w:rsidTr="00B46B77">
        <w:tc>
          <w:tcPr>
            <w:tcW w:w="5305" w:type="dxa"/>
            <w:tcBorders>
              <w:top w:val="nil"/>
              <w:left w:val="nil"/>
              <w:bottom w:val="nil"/>
              <w:right w:val="nil"/>
            </w:tcBorders>
          </w:tcPr>
          <w:p w14:paraId="35808A32" w14:textId="77777777" w:rsidR="00A551E8" w:rsidRPr="00C22751" w:rsidRDefault="00A551E8" w:rsidP="006B29B1">
            <w:pPr>
              <w:tabs>
                <w:tab w:val="left" w:pos="-180"/>
                <w:tab w:val="left" w:pos="-90"/>
              </w:tabs>
              <w:jc w:val="center"/>
              <w:rPr>
                <w:rFonts w:asciiTheme="majorBidi" w:hAnsiTheme="majorBidi" w:cstheme="majorBidi"/>
                <w:sz w:val="28"/>
                <w:szCs w:val="28"/>
              </w:rPr>
            </w:pPr>
          </w:p>
        </w:tc>
        <w:tc>
          <w:tcPr>
            <w:tcW w:w="4495" w:type="dxa"/>
            <w:tcBorders>
              <w:top w:val="nil"/>
              <w:left w:val="nil"/>
              <w:bottom w:val="nil"/>
              <w:right w:val="nil"/>
            </w:tcBorders>
          </w:tcPr>
          <w:p w14:paraId="1F427F66" w14:textId="42F8FFD4" w:rsidR="00A551E8" w:rsidRPr="00C22751" w:rsidRDefault="00A551E8" w:rsidP="006B29B1">
            <w:pPr>
              <w:tabs>
                <w:tab w:val="left" w:pos="-180"/>
                <w:tab w:val="left" w:pos="-90"/>
              </w:tabs>
              <w:jc w:val="center"/>
              <w:rPr>
                <w:rFonts w:asciiTheme="majorBidi" w:hAnsiTheme="majorBidi" w:cstheme="majorBidi"/>
                <w:sz w:val="28"/>
                <w:szCs w:val="28"/>
              </w:rPr>
            </w:pPr>
            <w:r w:rsidRPr="00C22751">
              <w:rPr>
                <w:rFonts w:asciiTheme="majorBidi" w:hAnsiTheme="majorBidi" w:cstheme="majorBidi"/>
                <w:sz w:val="28"/>
                <w:szCs w:val="28"/>
              </w:rPr>
              <w:t>(1810-1856)</w:t>
            </w:r>
          </w:p>
        </w:tc>
      </w:tr>
    </w:tbl>
    <w:p w14:paraId="49B432AB" w14:textId="77777777" w:rsidR="00C22751" w:rsidRDefault="00C22751" w:rsidP="00C22751">
      <w:pPr>
        <w:tabs>
          <w:tab w:val="left" w:pos="-180"/>
          <w:tab w:val="left" w:pos="-90"/>
        </w:tabs>
        <w:rPr>
          <w:rFonts w:asciiTheme="majorBidi" w:hAnsiTheme="majorBidi" w:cstheme="majorBidi"/>
          <w:b/>
          <w:sz w:val="28"/>
          <w:szCs w:val="28"/>
        </w:rPr>
      </w:pPr>
    </w:p>
    <w:p w14:paraId="54D159ED" w14:textId="2108A1CA" w:rsidR="00863108" w:rsidRDefault="00863108" w:rsidP="00C22751">
      <w:pPr>
        <w:tabs>
          <w:tab w:val="left" w:pos="-180"/>
          <w:tab w:val="left" w:pos="-90"/>
        </w:tabs>
        <w:jc w:val="center"/>
        <w:rPr>
          <w:rFonts w:asciiTheme="majorBidi" w:hAnsiTheme="majorBidi" w:cstheme="majorBidi"/>
          <w:bCs/>
          <w:sz w:val="28"/>
          <w:szCs w:val="28"/>
        </w:rPr>
      </w:pPr>
      <w:r w:rsidRPr="00C22751">
        <w:rPr>
          <w:rFonts w:asciiTheme="majorBidi" w:hAnsiTheme="majorBidi" w:cstheme="majorBidi"/>
          <w:b/>
          <w:sz w:val="28"/>
          <w:szCs w:val="28"/>
        </w:rPr>
        <w:t>Alena Lu</w:t>
      </w:r>
      <w:r w:rsidRPr="00C22751">
        <w:rPr>
          <w:rFonts w:asciiTheme="majorBidi" w:hAnsiTheme="majorBidi" w:cstheme="majorBidi"/>
          <w:b/>
          <w:sz w:val="28"/>
          <w:szCs w:val="28"/>
        </w:rPr>
        <w:t xml:space="preserve">, </w:t>
      </w:r>
      <w:r w:rsidRPr="00C22751">
        <w:rPr>
          <w:rFonts w:asciiTheme="majorBidi" w:hAnsiTheme="majorBidi" w:cstheme="majorBidi"/>
          <w:bCs/>
          <w:sz w:val="28"/>
          <w:szCs w:val="28"/>
        </w:rPr>
        <w:t>piano</w:t>
      </w:r>
    </w:p>
    <w:p w14:paraId="633389CA" w14:textId="77777777" w:rsidR="00C22751" w:rsidRPr="00C22751" w:rsidRDefault="00C22751" w:rsidP="00C22751">
      <w:pPr>
        <w:tabs>
          <w:tab w:val="left" w:pos="-180"/>
          <w:tab w:val="left" w:pos="-90"/>
        </w:tabs>
        <w:jc w:val="center"/>
        <w:rPr>
          <w:rFonts w:asciiTheme="majorBidi" w:hAnsiTheme="majorBidi" w:cstheme="majorBidi"/>
          <w:b/>
          <w:sz w:val="28"/>
          <w:szCs w:val="28"/>
        </w:rPr>
      </w:pPr>
    </w:p>
    <w:tbl>
      <w:tblPr>
        <w:tblStyle w:val="TableGrid"/>
        <w:tblW w:w="9800" w:type="dxa"/>
        <w:tblInd w:w="180" w:type="dxa"/>
        <w:tblLook w:val="04A0" w:firstRow="1" w:lastRow="0" w:firstColumn="1" w:lastColumn="0" w:noHBand="0" w:noVBand="1"/>
      </w:tblPr>
      <w:tblGrid>
        <w:gridCol w:w="4900"/>
        <w:gridCol w:w="4900"/>
      </w:tblGrid>
      <w:tr w:rsidR="00863108" w:rsidRPr="00C22751" w14:paraId="3ABF19B3" w14:textId="77777777" w:rsidTr="00B46B77">
        <w:tc>
          <w:tcPr>
            <w:tcW w:w="4900" w:type="dxa"/>
            <w:tcBorders>
              <w:top w:val="nil"/>
              <w:left w:val="nil"/>
              <w:bottom w:val="nil"/>
              <w:right w:val="nil"/>
            </w:tcBorders>
          </w:tcPr>
          <w:p w14:paraId="6E8F590F" w14:textId="2C243C07" w:rsidR="00863108" w:rsidRPr="00C22751" w:rsidRDefault="00D931E1" w:rsidP="00A551E8">
            <w:pPr>
              <w:tabs>
                <w:tab w:val="left" w:pos="-180"/>
                <w:tab w:val="left" w:pos="-90"/>
              </w:tabs>
              <w:rPr>
                <w:rFonts w:asciiTheme="majorBidi" w:hAnsiTheme="majorBidi" w:cstheme="majorBidi"/>
                <w:color w:val="222222"/>
                <w:sz w:val="28"/>
                <w:szCs w:val="28"/>
                <w:shd w:val="clear" w:color="auto" w:fill="FFFFFF"/>
              </w:rPr>
            </w:pPr>
            <w:r>
              <w:rPr>
                <w:rFonts w:asciiTheme="majorBidi" w:hAnsiTheme="majorBidi" w:cstheme="majorBidi"/>
                <w:color w:val="222222"/>
                <w:sz w:val="28"/>
                <w:szCs w:val="28"/>
                <w:shd w:val="clear" w:color="auto" w:fill="FFFFFF"/>
              </w:rPr>
              <w:t xml:space="preserve"> </w:t>
            </w:r>
            <w:r w:rsidR="00863108" w:rsidRPr="00C22751">
              <w:rPr>
                <w:rFonts w:asciiTheme="majorBidi" w:hAnsiTheme="majorBidi" w:cstheme="majorBidi"/>
                <w:color w:val="222222"/>
                <w:sz w:val="28"/>
                <w:szCs w:val="28"/>
                <w:shd w:val="clear" w:color="auto" w:fill="FFFFFF"/>
              </w:rPr>
              <w:t>Caprice No. 24</w:t>
            </w:r>
          </w:p>
        </w:tc>
        <w:tc>
          <w:tcPr>
            <w:tcW w:w="4900" w:type="dxa"/>
            <w:tcBorders>
              <w:top w:val="nil"/>
              <w:left w:val="nil"/>
              <w:bottom w:val="nil"/>
              <w:right w:val="nil"/>
            </w:tcBorders>
          </w:tcPr>
          <w:p w14:paraId="0C5883A5" w14:textId="447BA6A6" w:rsidR="00863108" w:rsidRPr="00C22751" w:rsidRDefault="00D931E1" w:rsidP="00863108">
            <w:pPr>
              <w:tabs>
                <w:tab w:val="left" w:pos="-180"/>
                <w:tab w:val="left" w:pos="-90"/>
              </w:tabs>
              <w:jc w:val="center"/>
              <w:rPr>
                <w:rFonts w:asciiTheme="majorBidi" w:hAnsiTheme="majorBidi" w:cstheme="majorBidi"/>
                <w:color w:val="222222"/>
                <w:sz w:val="28"/>
                <w:szCs w:val="28"/>
                <w:shd w:val="clear" w:color="auto" w:fill="FFFFFF"/>
              </w:rPr>
            </w:pPr>
            <w:r>
              <w:rPr>
                <w:rFonts w:asciiTheme="majorBidi" w:eastAsia="Times New Roman" w:hAnsiTheme="majorBidi" w:cstheme="majorBidi"/>
                <w:color w:val="222222"/>
                <w:sz w:val="28"/>
                <w:szCs w:val="28"/>
              </w:rPr>
              <w:t xml:space="preserve">   </w:t>
            </w:r>
            <w:r w:rsidR="00863108" w:rsidRPr="00A95C28">
              <w:rPr>
                <w:rFonts w:asciiTheme="majorBidi" w:eastAsia="Times New Roman" w:hAnsiTheme="majorBidi" w:cstheme="majorBidi"/>
                <w:color w:val="222222"/>
                <w:sz w:val="28"/>
                <w:szCs w:val="28"/>
              </w:rPr>
              <w:t>Niccolò Paganini</w:t>
            </w:r>
          </w:p>
        </w:tc>
      </w:tr>
      <w:tr w:rsidR="00863108" w:rsidRPr="00C22751" w14:paraId="0835E348" w14:textId="77777777" w:rsidTr="00B46B77">
        <w:tc>
          <w:tcPr>
            <w:tcW w:w="4900" w:type="dxa"/>
            <w:tcBorders>
              <w:top w:val="nil"/>
              <w:left w:val="nil"/>
              <w:bottom w:val="nil"/>
              <w:right w:val="nil"/>
            </w:tcBorders>
          </w:tcPr>
          <w:p w14:paraId="5049A9D0" w14:textId="0BC7D517" w:rsidR="00863108" w:rsidRPr="00C22751" w:rsidRDefault="00863108" w:rsidP="00A551E8">
            <w:pPr>
              <w:tabs>
                <w:tab w:val="left" w:pos="-180"/>
                <w:tab w:val="left" w:pos="-90"/>
              </w:tabs>
              <w:rPr>
                <w:rFonts w:asciiTheme="majorBidi" w:hAnsiTheme="majorBidi" w:cstheme="majorBidi"/>
                <w:i/>
                <w:iCs/>
                <w:color w:val="222222"/>
                <w:sz w:val="28"/>
                <w:szCs w:val="28"/>
                <w:shd w:val="clear" w:color="auto" w:fill="FFFFFF"/>
              </w:rPr>
            </w:pPr>
            <w:r w:rsidRPr="00C22751">
              <w:rPr>
                <w:rFonts w:asciiTheme="majorBidi" w:eastAsia="Times New Roman" w:hAnsiTheme="majorBidi" w:cstheme="majorBidi"/>
                <w:i/>
                <w:iCs/>
                <w:color w:val="222222"/>
                <w:sz w:val="28"/>
                <w:szCs w:val="28"/>
              </w:rPr>
              <w:t xml:space="preserve">  </w:t>
            </w:r>
            <w:r w:rsidR="00D931E1">
              <w:rPr>
                <w:rFonts w:asciiTheme="majorBidi" w:eastAsia="Times New Roman" w:hAnsiTheme="majorBidi" w:cstheme="majorBidi"/>
                <w:i/>
                <w:iCs/>
                <w:color w:val="222222"/>
                <w:sz w:val="28"/>
                <w:szCs w:val="28"/>
              </w:rPr>
              <w:t xml:space="preserve">   </w:t>
            </w:r>
            <w:r w:rsidRPr="00A95C28">
              <w:rPr>
                <w:rFonts w:asciiTheme="majorBidi" w:eastAsia="Times New Roman" w:hAnsiTheme="majorBidi" w:cstheme="majorBidi"/>
                <w:i/>
                <w:iCs/>
                <w:color w:val="222222"/>
                <w:sz w:val="28"/>
                <w:szCs w:val="28"/>
              </w:rPr>
              <w:t>arranged for solo flute</w:t>
            </w:r>
          </w:p>
        </w:tc>
        <w:tc>
          <w:tcPr>
            <w:tcW w:w="4900" w:type="dxa"/>
            <w:tcBorders>
              <w:top w:val="nil"/>
              <w:left w:val="nil"/>
              <w:bottom w:val="nil"/>
              <w:right w:val="nil"/>
            </w:tcBorders>
          </w:tcPr>
          <w:p w14:paraId="35047CD6" w14:textId="46471DBB" w:rsidR="00863108" w:rsidRPr="00C22751" w:rsidRDefault="00D931E1" w:rsidP="00863108">
            <w:pPr>
              <w:tabs>
                <w:tab w:val="left" w:pos="-180"/>
                <w:tab w:val="left" w:pos="-90"/>
              </w:tabs>
              <w:jc w:val="center"/>
              <w:rPr>
                <w:rFonts w:asciiTheme="majorBidi" w:hAnsiTheme="majorBidi" w:cstheme="majorBidi"/>
                <w:color w:val="222222"/>
                <w:sz w:val="28"/>
                <w:szCs w:val="28"/>
                <w:shd w:val="clear" w:color="auto" w:fill="FFFFFF"/>
              </w:rPr>
            </w:pPr>
            <w:r>
              <w:rPr>
                <w:rFonts w:asciiTheme="majorBidi" w:eastAsia="Times New Roman" w:hAnsiTheme="majorBidi" w:cstheme="majorBidi"/>
                <w:color w:val="222222"/>
                <w:sz w:val="28"/>
                <w:szCs w:val="28"/>
              </w:rPr>
              <w:t xml:space="preserve">   </w:t>
            </w:r>
            <w:r w:rsidR="00863108" w:rsidRPr="00A95C28">
              <w:rPr>
                <w:rFonts w:asciiTheme="majorBidi" w:eastAsia="Times New Roman" w:hAnsiTheme="majorBidi" w:cstheme="majorBidi"/>
                <w:color w:val="222222"/>
                <w:sz w:val="28"/>
                <w:szCs w:val="28"/>
              </w:rPr>
              <w:t>(1782-1840)</w:t>
            </w:r>
          </w:p>
        </w:tc>
      </w:tr>
    </w:tbl>
    <w:p w14:paraId="6E510128" w14:textId="77777777" w:rsidR="00A95C28" w:rsidRPr="00A95C28" w:rsidRDefault="00A95C28" w:rsidP="00A95C28">
      <w:pPr>
        <w:shd w:val="clear" w:color="auto" w:fill="FFFFFF"/>
        <w:spacing w:after="0" w:line="240" w:lineRule="auto"/>
        <w:rPr>
          <w:rFonts w:asciiTheme="majorBidi" w:eastAsia="Times New Roman" w:hAnsiTheme="majorBidi" w:cstheme="majorBidi"/>
          <w:color w:val="222222"/>
          <w:sz w:val="28"/>
          <w:szCs w:val="28"/>
        </w:rPr>
      </w:pPr>
    </w:p>
    <w:p w14:paraId="078D8987" w14:textId="7E62D375" w:rsidR="00C22751" w:rsidRDefault="00863108" w:rsidP="00C22751">
      <w:pPr>
        <w:tabs>
          <w:tab w:val="left" w:pos="-180"/>
          <w:tab w:val="left" w:pos="-90"/>
        </w:tabs>
        <w:ind w:left="-90"/>
        <w:jc w:val="center"/>
        <w:rPr>
          <w:rFonts w:asciiTheme="majorBidi" w:eastAsia="Times New Roman" w:hAnsiTheme="majorBidi" w:cstheme="majorBidi"/>
          <w:color w:val="222222"/>
          <w:sz w:val="28"/>
          <w:szCs w:val="28"/>
        </w:rPr>
      </w:pPr>
      <w:r w:rsidRPr="00A95C28">
        <w:rPr>
          <w:rFonts w:asciiTheme="majorBidi" w:eastAsia="Times New Roman" w:hAnsiTheme="majorBidi" w:cstheme="majorBidi"/>
          <w:b/>
          <w:bCs/>
          <w:color w:val="222222"/>
          <w:sz w:val="28"/>
          <w:szCs w:val="28"/>
        </w:rPr>
        <w:t>Angelina Lim</w:t>
      </w:r>
      <w:r w:rsidRPr="00C22751">
        <w:rPr>
          <w:rFonts w:asciiTheme="majorBidi" w:eastAsia="Times New Roman" w:hAnsiTheme="majorBidi" w:cstheme="majorBidi"/>
          <w:b/>
          <w:bCs/>
          <w:color w:val="222222"/>
          <w:sz w:val="28"/>
          <w:szCs w:val="28"/>
        </w:rPr>
        <w:t xml:space="preserve">, </w:t>
      </w:r>
      <w:r w:rsidRPr="00C22751">
        <w:rPr>
          <w:rFonts w:asciiTheme="majorBidi" w:eastAsia="Times New Roman" w:hAnsiTheme="majorBidi" w:cstheme="majorBidi"/>
          <w:color w:val="222222"/>
          <w:sz w:val="28"/>
          <w:szCs w:val="28"/>
        </w:rPr>
        <w:t>flute</w:t>
      </w:r>
    </w:p>
    <w:p w14:paraId="305726CB" w14:textId="77777777" w:rsidR="00C22751" w:rsidRPr="00C22751" w:rsidRDefault="00C22751" w:rsidP="00C22751">
      <w:pPr>
        <w:tabs>
          <w:tab w:val="left" w:pos="-180"/>
          <w:tab w:val="left" w:pos="-90"/>
        </w:tabs>
        <w:ind w:left="-90"/>
        <w:jc w:val="center"/>
        <w:rPr>
          <w:rFonts w:asciiTheme="majorBidi" w:eastAsia="Times New Roman" w:hAnsiTheme="majorBidi" w:cstheme="majorBidi"/>
          <w:color w:val="222222"/>
          <w:sz w:val="24"/>
          <w:szCs w:val="24"/>
        </w:rPr>
      </w:pPr>
    </w:p>
    <w:tbl>
      <w:tblPr>
        <w:tblStyle w:val="TableGrid"/>
        <w:tblW w:w="9800" w:type="dxa"/>
        <w:tblInd w:w="90" w:type="dxa"/>
        <w:tblLook w:val="04A0" w:firstRow="1" w:lastRow="0" w:firstColumn="1" w:lastColumn="0" w:noHBand="0" w:noVBand="1"/>
      </w:tblPr>
      <w:tblGrid>
        <w:gridCol w:w="4900"/>
        <w:gridCol w:w="4900"/>
      </w:tblGrid>
      <w:tr w:rsidR="00863108" w:rsidRPr="00C22751" w14:paraId="0C19AC94" w14:textId="77777777" w:rsidTr="00D931E1">
        <w:tc>
          <w:tcPr>
            <w:tcW w:w="4900" w:type="dxa"/>
            <w:tcBorders>
              <w:top w:val="nil"/>
              <w:left w:val="nil"/>
              <w:bottom w:val="nil"/>
              <w:right w:val="nil"/>
            </w:tcBorders>
          </w:tcPr>
          <w:p w14:paraId="20F5AB3E" w14:textId="13E48B93" w:rsidR="00863108" w:rsidRPr="00C22751" w:rsidRDefault="00D931E1" w:rsidP="00B46B77">
            <w:pPr>
              <w:tabs>
                <w:tab w:val="left" w:pos="0"/>
              </w:tabs>
              <w:rPr>
                <w:rFonts w:asciiTheme="majorBidi" w:hAnsiTheme="majorBidi" w:cstheme="majorBidi"/>
                <w:color w:val="222222"/>
                <w:sz w:val="28"/>
                <w:szCs w:val="28"/>
                <w:shd w:val="clear" w:color="auto" w:fill="FFFFFF"/>
              </w:rPr>
            </w:pPr>
            <w:r>
              <w:rPr>
                <w:rFonts w:asciiTheme="majorBidi" w:eastAsia="Times New Roman" w:hAnsiTheme="majorBidi" w:cstheme="majorBidi"/>
                <w:color w:val="222222"/>
                <w:sz w:val="28"/>
                <w:szCs w:val="28"/>
              </w:rPr>
              <w:t xml:space="preserve">  </w:t>
            </w:r>
            <w:r w:rsidR="00863108" w:rsidRPr="002A7D68">
              <w:rPr>
                <w:rFonts w:asciiTheme="majorBidi" w:eastAsia="Times New Roman" w:hAnsiTheme="majorBidi" w:cstheme="majorBidi"/>
                <w:color w:val="222222"/>
                <w:sz w:val="28"/>
                <w:szCs w:val="28"/>
              </w:rPr>
              <w:t>Song to the Moon from </w:t>
            </w:r>
            <w:r w:rsidR="00863108" w:rsidRPr="002A7D68">
              <w:rPr>
                <w:rFonts w:asciiTheme="majorBidi" w:eastAsia="Times New Roman" w:hAnsiTheme="majorBidi" w:cstheme="majorBidi"/>
                <w:i/>
                <w:iCs/>
                <w:color w:val="222222"/>
                <w:sz w:val="28"/>
                <w:szCs w:val="28"/>
              </w:rPr>
              <w:t>Rusalka </w:t>
            </w:r>
          </w:p>
        </w:tc>
        <w:tc>
          <w:tcPr>
            <w:tcW w:w="4900" w:type="dxa"/>
            <w:tcBorders>
              <w:top w:val="nil"/>
              <w:left w:val="nil"/>
              <w:bottom w:val="nil"/>
              <w:right w:val="nil"/>
            </w:tcBorders>
          </w:tcPr>
          <w:p w14:paraId="0BB7252B" w14:textId="58178E8F" w:rsidR="00863108" w:rsidRPr="00C22751" w:rsidRDefault="00863108" w:rsidP="006B29B1">
            <w:pPr>
              <w:tabs>
                <w:tab w:val="left" w:pos="-180"/>
                <w:tab w:val="left" w:pos="-90"/>
              </w:tabs>
              <w:jc w:val="center"/>
              <w:rPr>
                <w:rFonts w:asciiTheme="majorBidi" w:hAnsiTheme="majorBidi" w:cstheme="majorBidi"/>
                <w:color w:val="222222"/>
                <w:sz w:val="28"/>
                <w:szCs w:val="28"/>
                <w:shd w:val="clear" w:color="auto" w:fill="FFFFFF"/>
              </w:rPr>
            </w:pPr>
            <w:r w:rsidRPr="002A7D68">
              <w:rPr>
                <w:rFonts w:asciiTheme="majorBidi" w:eastAsia="Times New Roman" w:hAnsiTheme="majorBidi" w:cstheme="majorBidi"/>
                <w:color w:val="222222"/>
                <w:sz w:val="28"/>
                <w:szCs w:val="28"/>
              </w:rPr>
              <w:t xml:space="preserve">Antonín </w:t>
            </w:r>
            <w:proofErr w:type="spellStart"/>
            <w:r w:rsidRPr="002A7D68">
              <w:rPr>
                <w:rFonts w:asciiTheme="majorBidi" w:eastAsia="Times New Roman" w:hAnsiTheme="majorBidi" w:cstheme="majorBidi"/>
                <w:color w:val="222222"/>
                <w:sz w:val="28"/>
                <w:szCs w:val="28"/>
              </w:rPr>
              <w:t>Dvořák</w:t>
            </w:r>
            <w:proofErr w:type="spellEnd"/>
          </w:p>
        </w:tc>
      </w:tr>
      <w:tr w:rsidR="00863108" w:rsidRPr="00C22751" w14:paraId="4FF9AEEB" w14:textId="77777777" w:rsidTr="00D931E1">
        <w:tc>
          <w:tcPr>
            <w:tcW w:w="4900" w:type="dxa"/>
            <w:tcBorders>
              <w:top w:val="nil"/>
              <w:left w:val="nil"/>
              <w:bottom w:val="nil"/>
              <w:right w:val="nil"/>
            </w:tcBorders>
          </w:tcPr>
          <w:p w14:paraId="4FFE67F5" w14:textId="77777777" w:rsidR="00863108" w:rsidRPr="00C22751" w:rsidRDefault="00863108" w:rsidP="00B46B77">
            <w:pPr>
              <w:tabs>
                <w:tab w:val="left" w:pos="-180"/>
                <w:tab w:val="left" w:pos="-90"/>
              </w:tabs>
              <w:rPr>
                <w:rFonts w:asciiTheme="majorBidi" w:hAnsiTheme="majorBidi" w:cstheme="majorBidi"/>
                <w:color w:val="222222"/>
                <w:sz w:val="28"/>
                <w:szCs w:val="28"/>
                <w:shd w:val="clear" w:color="auto" w:fill="FFFFFF"/>
              </w:rPr>
            </w:pPr>
          </w:p>
        </w:tc>
        <w:tc>
          <w:tcPr>
            <w:tcW w:w="4900" w:type="dxa"/>
            <w:tcBorders>
              <w:top w:val="nil"/>
              <w:left w:val="nil"/>
              <w:bottom w:val="nil"/>
              <w:right w:val="nil"/>
            </w:tcBorders>
          </w:tcPr>
          <w:p w14:paraId="6DE6F2B3" w14:textId="350ADA90" w:rsidR="00863108" w:rsidRPr="00C22751" w:rsidRDefault="00863108" w:rsidP="006B29B1">
            <w:pPr>
              <w:tabs>
                <w:tab w:val="left" w:pos="-180"/>
                <w:tab w:val="left" w:pos="-90"/>
              </w:tabs>
              <w:jc w:val="center"/>
              <w:rPr>
                <w:rFonts w:asciiTheme="majorBidi" w:hAnsiTheme="majorBidi" w:cstheme="majorBidi"/>
                <w:color w:val="222222"/>
                <w:sz w:val="28"/>
                <w:szCs w:val="28"/>
                <w:shd w:val="clear" w:color="auto" w:fill="FFFFFF"/>
              </w:rPr>
            </w:pPr>
            <w:r w:rsidRPr="002A7D68">
              <w:rPr>
                <w:rFonts w:asciiTheme="majorBidi" w:eastAsia="Times New Roman" w:hAnsiTheme="majorBidi" w:cstheme="majorBidi"/>
                <w:color w:val="222222"/>
                <w:sz w:val="28"/>
                <w:szCs w:val="28"/>
              </w:rPr>
              <w:t>(1841 – 1904)</w:t>
            </w:r>
          </w:p>
        </w:tc>
      </w:tr>
      <w:tr w:rsidR="00863108" w:rsidRPr="00C22751" w14:paraId="47952F06" w14:textId="77777777" w:rsidTr="00D931E1">
        <w:tc>
          <w:tcPr>
            <w:tcW w:w="4900" w:type="dxa"/>
            <w:tcBorders>
              <w:top w:val="nil"/>
              <w:left w:val="nil"/>
              <w:bottom w:val="nil"/>
              <w:right w:val="nil"/>
            </w:tcBorders>
          </w:tcPr>
          <w:p w14:paraId="38B84ACF" w14:textId="77777777" w:rsidR="00863108" w:rsidRPr="00C22751" w:rsidRDefault="00863108" w:rsidP="00B46B77">
            <w:pPr>
              <w:tabs>
                <w:tab w:val="left" w:pos="-180"/>
                <w:tab w:val="left" w:pos="-90"/>
              </w:tabs>
              <w:rPr>
                <w:rFonts w:asciiTheme="majorBidi" w:hAnsiTheme="majorBidi" w:cstheme="majorBidi"/>
                <w:color w:val="222222"/>
                <w:sz w:val="28"/>
                <w:szCs w:val="28"/>
                <w:shd w:val="clear" w:color="auto" w:fill="FFFFFF"/>
              </w:rPr>
            </w:pPr>
          </w:p>
        </w:tc>
        <w:tc>
          <w:tcPr>
            <w:tcW w:w="4900" w:type="dxa"/>
            <w:tcBorders>
              <w:top w:val="nil"/>
              <w:left w:val="nil"/>
              <w:bottom w:val="nil"/>
              <w:right w:val="nil"/>
            </w:tcBorders>
          </w:tcPr>
          <w:p w14:paraId="111AAE16" w14:textId="77777777" w:rsidR="00863108" w:rsidRPr="00C22751" w:rsidRDefault="00863108" w:rsidP="006B29B1">
            <w:pPr>
              <w:tabs>
                <w:tab w:val="left" w:pos="-180"/>
                <w:tab w:val="left" w:pos="-90"/>
              </w:tabs>
              <w:jc w:val="center"/>
              <w:rPr>
                <w:rFonts w:asciiTheme="majorBidi" w:hAnsiTheme="majorBidi" w:cstheme="majorBidi"/>
                <w:color w:val="222222"/>
                <w:sz w:val="28"/>
                <w:szCs w:val="28"/>
                <w:shd w:val="clear" w:color="auto" w:fill="FFFFFF"/>
              </w:rPr>
            </w:pPr>
          </w:p>
        </w:tc>
      </w:tr>
      <w:tr w:rsidR="00863108" w:rsidRPr="00C22751" w14:paraId="64221581" w14:textId="77777777" w:rsidTr="00D931E1">
        <w:tc>
          <w:tcPr>
            <w:tcW w:w="4900" w:type="dxa"/>
            <w:tcBorders>
              <w:top w:val="nil"/>
              <w:left w:val="nil"/>
              <w:bottom w:val="nil"/>
              <w:right w:val="nil"/>
            </w:tcBorders>
          </w:tcPr>
          <w:p w14:paraId="4139D963" w14:textId="2B4D4BDD" w:rsidR="00863108" w:rsidRPr="00C22751" w:rsidRDefault="00D931E1" w:rsidP="00B46B77">
            <w:pPr>
              <w:tabs>
                <w:tab w:val="left" w:pos="-180"/>
                <w:tab w:val="left" w:pos="-90"/>
              </w:tabs>
              <w:rPr>
                <w:rFonts w:asciiTheme="majorBidi" w:hAnsiTheme="majorBidi" w:cstheme="majorBidi"/>
                <w:color w:val="222222"/>
                <w:sz w:val="28"/>
                <w:szCs w:val="28"/>
                <w:shd w:val="clear" w:color="auto" w:fill="FFFFFF"/>
              </w:rPr>
            </w:pPr>
            <w:r>
              <w:rPr>
                <w:rFonts w:asciiTheme="majorBidi" w:eastAsia="Times New Roman" w:hAnsiTheme="majorBidi" w:cstheme="majorBidi"/>
                <w:color w:val="222222"/>
                <w:sz w:val="28"/>
                <w:szCs w:val="28"/>
              </w:rPr>
              <w:t xml:space="preserve">  </w:t>
            </w:r>
            <w:r w:rsidR="00863108" w:rsidRPr="002A7D68">
              <w:rPr>
                <w:rFonts w:asciiTheme="majorBidi" w:eastAsia="Times New Roman" w:hAnsiTheme="majorBidi" w:cstheme="majorBidi"/>
                <w:color w:val="222222"/>
                <w:sz w:val="28"/>
                <w:szCs w:val="28"/>
              </w:rPr>
              <w:t>Evening Song</w:t>
            </w:r>
            <w:bookmarkStart w:id="0" w:name="_GoBack"/>
            <w:bookmarkEnd w:id="0"/>
          </w:p>
        </w:tc>
        <w:tc>
          <w:tcPr>
            <w:tcW w:w="4900" w:type="dxa"/>
            <w:tcBorders>
              <w:top w:val="nil"/>
              <w:left w:val="nil"/>
              <w:bottom w:val="nil"/>
              <w:right w:val="nil"/>
            </w:tcBorders>
          </w:tcPr>
          <w:p w14:paraId="63558D7E" w14:textId="7E376E8C" w:rsidR="00863108" w:rsidRPr="00C22751" w:rsidRDefault="00863108" w:rsidP="006B29B1">
            <w:pPr>
              <w:tabs>
                <w:tab w:val="left" w:pos="-180"/>
                <w:tab w:val="left" w:pos="-90"/>
              </w:tabs>
              <w:jc w:val="center"/>
              <w:rPr>
                <w:rFonts w:asciiTheme="majorBidi" w:hAnsiTheme="majorBidi" w:cstheme="majorBidi"/>
                <w:color w:val="222222"/>
                <w:sz w:val="28"/>
                <w:szCs w:val="28"/>
                <w:shd w:val="clear" w:color="auto" w:fill="FFFFFF"/>
              </w:rPr>
            </w:pPr>
            <w:r w:rsidRPr="002A7D68">
              <w:rPr>
                <w:rFonts w:asciiTheme="majorBidi" w:eastAsia="Times New Roman" w:hAnsiTheme="majorBidi" w:cstheme="majorBidi"/>
                <w:color w:val="222222"/>
                <w:sz w:val="28"/>
                <w:szCs w:val="28"/>
              </w:rPr>
              <w:t>Charles Griffes</w:t>
            </w:r>
          </w:p>
        </w:tc>
      </w:tr>
      <w:tr w:rsidR="00C61A7E" w:rsidRPr="00C22751" w14:paraId="17C6C0BD" w14:textId="77777777" w:rsidTr="00D931E1">
        <w:tc>
          <w:tcPr>
            <w:tcW w:w="4900" w:type="dxa"/>
            <w:tcBorders>
              <w:top w:val="nil"/>
              <w:left w:val="nil"/>
              <w:bottom w:val="nil"/>
              <w:right w:val="nil"/>
            </w:tcBorders>
          </w:tcPr>
          <w:p w14:paraId="393C61AC" w14:textId="77777777" w:rsidR="00C61A7E" w:rsidRPr="002A7D68" w:rsidRDefault="00C61A7E" w:rsidP="00B46B77">
            <w:pPr>
              <w:tabs>
                <w:tab w:val="left" w:pos="-180"/>
                <w:tab w:val="left" w:pos="-90"/>
              </w:tabs>
              <w:rPr>
                <w:rFonts w:asciiTheme="majorBidi" w:eastAsia="Times New Roman" w:hAnsiTheme="majorBidi" w:cstheme="majorBidi"/>
                <w:color w:val="222222"/>
                <w:sz w:val="28"/>
                <w:szCs w:val="28"/>
              </w:rPr>
            </w:pPr>
          </w:p>
        </w:tc>
        <w:tc>
          <w:tcPr>
            <w:tcW w:w="4900" w:type="dxa"/>
            <w:tcBorders>
              <w:top w:val="nil"/>
              <w:left w:val="nil"/>
              <w:bottom w:val="nil"/>
              <w:right w:val="nil"/>
            </w:tcBorders>
          </w:tcPr>
          <w:p w14:paraId="5C7BE32B" w14:textId="3B2E3F8E" w:rsidR="00C61A7E" w:rsidRPr="002A7D68" w:rsidRDefault="00C61A7E" w:rsidP="00C61A7E">
            <w:pPr>
              <w:tabs>
                <w:tab w:val="left" w:pos="-180"/>
                <w:tab w:val="left" w:pos="-90"/>
              </w:tabs>
              <w:jc w:val="center"/>
              <w:rPr>
                <w:rFonts w:asciiTheme="majorBidi" w:eastAsia="Times New Roman" w:hAnsiTheme="majorBidi" w:cstheme="majorBidi"/>
                <w:color w:val="222222"/>
                <w:sz w:val="28"/>
                <w:szCs w:val="28"/>
              </w:rPr>
            </w:pPr>
            <w:r w:rsidRPr="002A7D68">
              <w:rPr>
                <w:rFonts w:asciiTheme="majorBidi" w:eastAsia="Times New Roman" w:hAnsiTheme="majorBidi" w:cstheme="majorBidi"/>
                <w:color w:val="222222"/>
                <w:sz w:val="28"/>
                <w:szCs w:val="28"/>
              </w:rPr>
              <w:t>(1884–1920)</w:t>
            </w:r>
          </w:p>
        </w:tc>
      </w:tr>
      <w:tr w:rsidR="00B46B77" w:rsidRPr="00C22751" w14:paraId="74203F23" w14:textId="77777777" w:rsidTr="00D931E1">
        <w:tc>
          <w:tcPr>
            <w:tcW w:w="4900" w:type="dxa"/>
            <w:tcBorders>
              <w:top w:val="nil"/>
              <w:left w:val="nil"/>
              <w:bottom w:val="nil"/>
              <w:right w:val="nil"/>
            </w:tcBorders>
          </w:tcPr>
          <w:p w14:paraId="7495E902" w14:textId="77777777" w:rsidR="00B46B77" w:rsidRPr="002A7D68" w:rsidRDefault="00B46B77" w:rsidP="006B29B1">
            <w:pPr>
              <w:tabs>
                <w:tab w:val="left" w:pos="-180"/>
                <w:tab w:val="left" w:pos="-90"/>
              </w:tabs>
              <w:jc w:val="center"/>
              <w:rPr>
                <w:rFonts w:asciiTheme="majorBidi" w:eastAsia="Times New Roman" w:hAnsiTheme="majorBidi" w:cstheme="majorBidi"/>
                <w:color w:val="222222"/>
                <w:sz w:val="28"/>
                <w:szCs w:val="28"/>
              </w:rPr>
            </w:pPr>
          </w:p>
        </w:tc>
        <w:tc>
          <w:tcPr>
            <w:tcW w:w="4900" w:type="dxa"/>
            <w:tcBorders>
              <w:top w:val="nil"/>
              <w:left w:val="nil"/>
              <w:bottom w:val="nil"/>
              <w:right w:val="nil"/>
            </w:tcBorders>
          </w:tcPr>
          <w:p w14:paraId="3618E544" w14:textId="7848F86F" w:rsidR="00B46B77" w:rsidRPr="002A7D68" w:rsidRDefault="00B46B77" w:rsidP="006B29B1">
            <w:pPr>
              <w:tabs>
                <w:tab w:val="left" w:pos="-180"/>
                <w:tab w:val="left" w:pos="-90"/>
              </w:tabs>
              <w:jc w:val="center"/>
              <w:rPr>
                <w:rFonts w:asciiTheme="majorBidi" w:eastAsia="Times New Roman" w:hAnsiTheme="majorBidi" w:cstheme="majorBidi"/>
                <w:color w:val="222222"/>
                <w:sz w:val="28"/>
                <w:szCs w:val="28"/>
              </w:rPr>
            </w:pPr>
          </w:p>
        </w:tc>
      </w:tr>
    </w:tbl>
    <w:p w14:paraId="0DB338C9" w14:textId="2F964206" w:rsidR="002A7D68" w:rsidRPr="00C22751" w:rsidRDefault="002A7D68" w:rsidP="006B29B1">
      <w:pPr>
        <w:tabs>
          <w:tab w:val="left" w:pos="-180"/>
          <w:tab w:val="left" w:pos="-90"/>
        </w:tabs>
        <w:ind w:left="-90"/>
        <w:jc w:val="center"/>
        <w:rPr>
          <w:rFonts w:asciiTheme="majorBidi" w:hAnsiTheme="majorBidi" w:cstheme="majorBidi"/>
          <w:color w:val="222222"/>
          <w:sz w:val="28"/>
          <w:szCs w:val="28"/>
          <w:shd w:val="clear" w:color="auto" w:fill="FFFFFF"/>
        </w:rPr>
      </w:pPr>
    </w:p>
    <w:p w14:paraId="56D62983" w14:textId="2D026B00" w:rsidR="00F77241" w:rsidRPr="00B46B77" w:rsidRDefault="002A7D68" w:rsidP="00B46B77">
      <w:pPr>
        <w:shd w:val="clear" w:color="auto" w:fill="FFFFFF"/>
        <w:spacing w:after="0" w:line="240" w:lineRule="auto"/>
        <w:jc w:val="center"/>
        <w:rPr>
          <w:rFonts w:asciiTheme="majorBidi" w:eastAsia="Times New Roman" w:hAnsiTheme="majorBidi" w:cstheme="majorBidi"/>
          <w:color w:val="222222"/>
          <w:sz w:val="28"/>
          <w:szCs w:val="28"/>
        </w:rPr>
      </w:pPr>
      <w:r w:rsidRPr="00C22751">
        <w:rPr>
          <w:rFonts w:asciiTheme="majorBidi" w:eastAsia="Times New Roman" w:hAnsiTheme="majorBidi" w:cstheme="majorBidi"/>
          <w:b/>
          <w:bCs/>
          <w:color w:val="222222"/>
          <w:sz w:val="28"/>
          <w:szCs w:val="28"/>
        </w:rPr>
        <w:t>A</w:t>
      </w:r>
      <w:r w:rsidRPr="002A7D68">
        <w:rPr>
          <w:rFonts w:asciiTheme="majorBidi" w:eastAsia="Times New Roman" w:hAnsiTheme="majorBidi" w:cstheme="majorBidi"/>
          <w:b/>
          <w:bCs/>
          <w:color w:val="222222"/>
          <w:sz w:val="28"/>
          <w:szCs w:val="28"/>
        </w:rPr>
        <w:t>shlyn Rock</w:t>
      </w:r>
      <w:r w:rsidR="00C22751" w:rsidRPr="00C22751">
        <w:rPr>
          <w:rFonts w:asciiTheme="majorBidi" w:eastAsia="Times New Roman" w:hAnsiTheme="majorBidi" w:cstheme="majorBidi"/>
          <w:color w:val="222222"/>
          <w:sz w:val="28"/>
          <w:szCs w:val="28"/>
        </w:rPr>
        <w:t>, s</w:t>
      </w:r>
      <w:r w:rsidRPr="002A7D68">
        <w:rPr>
          <w:rFonts w:asciiTheme="majorBidi" w:eastAsia="Times New Roman" w:hAnsiTheme="majorBidi" w:cstheme="majorBidi"/>
          <w:color w:val="222222"/>
          <w:sz w:val="28"/>
          <w:szCs w:val="28"/>
        </w:rPr>
        <w:t>oprano</w:t>
      </w:r>
      <w:r w:rsidR="00C22751" w:rsidRPr="00C22751">
        <w:rPr>
          <w:rFonts w:asciiTheme="majorBidi" w:eastAsia="Times New Roman" w:hAnsiTheme="majorBidi" w:cstheme="majorBidi"/>
          <w:color w:val="222222"/>
          <w:sz w:val="28"/>
          <w:szCs w:val="28"/>
        </w:rPr>
        <w:t xml:space="preserve">     ~     </w:t>
      </w:r>
      <w:r w:rsidRPr="002A7D68">
        <w:rPr>
          <w:rFonts w:asciiTheme="majorBidi" w:eastAsia="Times New Roman" w:hAnsiTheme="majorBidi" w:cstheme="majorBidi"/>
          <w:b/>
          <w:bCs/>
          <w:color w:val="222222"/>
          <w:sz w:val="28"/>
          <w:szCs w:val="28"/>
        </w:rPr>
        <w:t>Frank Conlon</w:t>
      </w:r>
      <w:r w:rsidR="00C22751" w:rsidRPr="00C22751">
        <w:rPr>
          <w:rFonts w:asciiTheme="majorBidi" w:eastAsia="Times New Roman" w:hAnsiTheme="majorBidi" w:cstheme="majorBidi"/>
          <w:color w:val="222222"/>
          <w:sz w:val="28"/>
          <w:szCs w:val="28"/>
        </w:rPr>
        <w:t>,</w:t>
      </w:r>
      <w:r w:rsidRPr="002A7D68">
        <w:rPr>
          <w:rFonts w:asciiTheme="majorBidi" w:eastAsia="Times New Roman" w:hAnsiTheme="majorBidi" w:cstheme="majorBidi"/>
          <w:color w:val="222222"/>
          <w:sz w:val="28"/>
          <w:szCs w:val="28"/>
        </w:rPr>
        <w:t> </w:t>
      </w:r>
      <w:r w:rsidR="00C22751" w:rsidRPr="00C22751">
        <w:rPr>
          <w:rFonts w:asciiTheme="majorBidi" w:eastAsia="Times New Roman" w:hAnsiTheme="majorBidi" w:cstheme="majorBidi"/>
          <w:color w:val="222222"/>
          <w:sz w:val="28"/>
          <w:szCs w:val="28"/>
        </w:rPr>
        <w:t>p</w:t>
      </w:r>
      <w:r w:rsidRPr="002A7D68">
        <w:rPr>
          <w:rFonts w:asciiTheme="majorBidi" w:eastAsia="Times New Roman" w:hAnsiTheme="majorBidi" w:cstheme="majorBidi"/>
          <w:color w:val="222222"/>
          <w:sz w:val="28"/>
          <w:szCs w:val="28"/>
        </w:rPr>
        <w:t>ia</w:t>
      </w:r>
      <w:r w:rsidR="00C61A7E">
        <w:rPr>
          <w:rFonts w:asciiTheme="majorBidi" w:eastAsia="Times New Roman" w:hAnsiTheme="majorBidi" w:cstheme="majorBidi"/>
          <w:color w:val="222222"/>
          <w:sz w:val="28"/>
          <w:szCs w:val="28"/>
        </w:rPr>
        <w:t>no</w:t>
      </w:r>
    </w:p>
    <w:p w14:paraId="40260492" w14:textId="77777777" w:rsidR="00F77241" w:rsidRPr="00F77241" w:rsidRDefault="00F77241" w:rsidP="00F77241">
      <w:pPr>
        <w:shd w:val="clear" w:color="auto" w:fill="FFFFFF"/>
        <w:spacing w:after="0" w:line="240" w:lineRule="auto"/>
        <w:rPr>
          <w:rFonts w:ascii="Arial" w:eastAsia="Times New Roman" w:hAnsi="Arial" w:cs="Arial"/>
          <w:color w:val="222222"/>
          <w:sz w:val="24"/>
          <w:szCs w:val="24"/>
        </w:rPr>
      </w:pPr>
    </w:p>
    <w:p w14:paraId="598312CE" w14:textId="5A5530F2" w:rsidR="00A95C28" w:rsidRPr="00F77241" w:rsidRDefault="00A95C28" w:rsidP="00F77241">
      <w:pPr>
        <w:rPr>
          <w:rFonts w:ascii="Georgia" w:hAnsi="Georgia"/>
          <w:sz w:val="24"/>
          <w:szCs w:val="24"/>
        </w:rPr>
      </w:pPr>
      <w:r w:rsidRPr="00F77241">
        <w:rPr>
          <w:rFonts w:ascii="Georgia" w:hAnsi="Georgia"/>
          <w:b/>
          <w:sz w:val="24"/>
          <w:szCs w:val="24"/>
        </w:rPr>
        <w:t>Alena Lu</w:t>
      </w:r>
      <w:r w:rsidRPr="00F77241">
        <w:rPr>
          <w:rFonts w:ascii="Georgia" w:hAnsi="Georgia"/>
          <w:sz w:val="24"/>
          <w:szCs w:val="24"/>
        </w:rPr>
        <w:t xml:space="preserve"> is a 15-year-old sophomore at Winston Churchill High School, who has been studying piano with Elena </w:t>
      </w:r>
      <w:proofErr w:type="spellStart"/>
      <w:r w:rsidRPr="00F77241">
        <w:rPr>
          <w:rFonts w:ascii="Georgia" w:hAnsi="Georgia"/>
          <w:sz w:val="24"/>
          <w:szCs w:val="24"/>
        </w:rPr>
        <w:t>Arseniev</w:t>
      </w:r>
      <w:proofErr w:type="spellEnd"/>
      <w:r w:rsidRPr="00F77241">
        <w:rPr>
          <w:rFonts w:ascii="Georgia" w:hAnsi="Georgia"/>
          <w:sz w:val="24"/>
          <w:szCs w:val="24"/>
        </w:rPr>
        <w:t xml:space="preserve"> for 10 years. She has participated in and won many competitions in the D.C. area such as the </w:t>
      </w:r>
      <w:proofErr w:type="spellStart"/>
      <w:r w:rsidRPr="00F77241">
        <w:rPr>
          <w:rFonts w:ascii="Georgia" w:hAnsi="Georgia"/>
          <w:sz w:val="24"/>
          <w:szCs w:val="24"/>
        </w:rPr>
        <w:t>Swarthout</w:t>
      </w:r>
      <w:proofErr w:type="spellEnd"/>
      <w:r w:rsidRPr="00F77241">
        <w:rPr>
          <w:rFonts w:ascii="Georgia" w:hAnsi="Georgia"/>
          <w:sz w:val="24"/>
          <w:szCs w:val="24"/>
        </w:rPr>
        <w:t xml:space="preserve"> Hayes Scholarship Competition and the 2019 FMMC Piano Competition. Additionally, Alena placed 2</w:t>
      </w:r>
      <w:r w:rsidRPr="00F77241">
        <w:rPr>
          <w:rFonts w:ascii="Georgia" w:hAnsi="Georgia"/>
          <w:sz w:val="24"/>
          <w:szCs w:val="24"/>
          <w:vertAlign w:val="superscript"/>
        </w:rPr>
        <w:t>nd</w:t>
      </w:r>
      <w:r w:rsidRPr="00F77241">
        <w:rPr>
          <w:rFonts w:ascii="Georgia" w:hAnsi="Georgia"/>
          <w:sz w:val="24"/>
          <w:szCs w:val="24"/>
        </w:rPr>
        <w:t xml:space="preserve"> in the Carmel </w:t>
      </w:r>
      <w:proofErr w:type="spellStart"/>
      <w:r w:rsidRPr="00F77241">
        <w:rPr>
          <w:rFonts w:ascii="Georgia" w:hAnsi="Georgia"/>
          <w:sz w:val="24"/>
          <w:szCs w:val="24"/>
        </w:rPr>
        <w:t>Klavier</w:t>
      </w:r>
      <w:proofErr w:type="spellEnd"/>
      <w:r w:rsidRPr="00F77241">
        <w:rPr>
          <w:rFonts w:ascii="Georgia" w:hAnsi="Georgia"/>
          <w:sz w:val="24"/>
          <w:szCs w:val="24"/>
        </w:rPr>
        <w:t xml:space="preserve"> International Piano Competition and was selected as a winner in the American Fine Arts Festival. Aside from solo piano, she placed 3</w:t>
      </w:r>
      <w:r w:rsidRPr="00F77241">
        <w:rPr>
          <w:rFonts w:ascii="Georgia" w:hAnsi="Georgia"/>
          <w:sz w:val="24"/>
          <w:szCs w:val="24"/>
          <w:vertAlign w:val="superscript"/>
        </w:rPr>
        <w:t>rd</w:t>
      </w:r>
      <w:r w:rsidRPr="00F77241">
        <w:rPr>
          <w:rFonts w:ascii="Georgia" w:hAnsi="Georgia"/>
          <w:sz w:val="24"/>
          <w:szCs w:val="24"/>
        </w:rPr>
        <w:t xml:space="preserve"> with her duet partner in the Senior Duet category of the 2018 MTNA National Competition. In her free time, Alena enjoys being on her school’s debate team, as well as volunteering for the </w:t>
      </w:r>
      <w:proofErr w:type="spellStart"/>
      <w:r w:rsidRPr="00F77241">
        <w:rPr>
          <w:rFonts w:ascii="Georgia" w:hAnsi="Georgia"/>
          <w:sz w:val="24"/>
          <w:szCs w:val="24"/>
        </w:rPr>
        <w:t>Tacy</w:t>
      </w:r>
      <w:proofErr w:type="spellEnd"/>
      <w:r w:rsidRPr="00F77241">
        <w:rPr>
          <w:rFonts w:ascii="Georgia" w:hAnsi="Georgia"/>
          <w:sz w:val="24"/>
          <w:szCs w:val="24"/>
        </w:rPr>
        <w:t xml:space="preserve"> Foundation, where music is brought to seniors and patients to help restore and heal. </w:t>
      </w:r>
    </w:p>
    <w:p w14:paraId="0714C5C5" w14:textId="4FA1264A" w:rsidR="002A7D68" w:rsidRDefault="00A95C28" w:rsidP="00F77241">
      <w:pPr>
        <w:shd w:val="clear" w:color="auto" w:fill="FFFFFF"/>
        <w:spacing w:after="0" w:line="240" w:lineRule="auto"/>
        <w:rPr>
          <w:rFonts w:ascii="Georgia" w:eastAsia="Times New Roman" w:hAnsi="Georgia" w:cs="Arial"/>
          <w:color w:val="222222"/>
          <w:sz w:val="24"/>
          <w:szCs w:val="24"/>
        </w:rPr>
      </w:pPr>
      <w:r w:rsidRPr="00A95C28">
        <w:rPr>
          <w:rFonts w:ascii="Georgia" w:eastAsia="Times New Roman" w:hAnsi="Georgia" w:cs="Times New Roman"/>
          <w:b/>
          <w:bCs/>
          <w:color w:val="222222"/>
          <w:sz w:val="24"/>
          <w:szCs w:val="24"/>
        </w:rPr>
        <w:t>Angelina Lim</w:t>
      </w:r>
      <w:r w:rsidRPr="00A95C28">
        <w:rPr>
          <w:rFonts w:ascii="Georgia" w:eastAsia="Times New Roman" w:hAnsi="Georgia" w:cs="Times New Roman"/>
          <w:color w:val="222222"/>
          <w:sz w:val="24"/>
          <w:szCs w:val="24"/>
        </w:rPr>
        <w:t xml:space="preserve"> is a junior at </w:t>
      </w:r>
      <w:proofErr w:type="spellStart"/>
      <w:r w:rsidRPr="00A95C28">
        <w:rPr>
          <w:rFonts w:ascii="Georgia" w:eastAsia="Times New Roman" w:hAnsi="Georgia" w:cs="Times New Roman"/>
          <w:color w:val="222222"/>
          <w:sz w:val="24"/>
          <w:szCs w:val="24"/>
        </w:rPr>
        <w:t>Marriotts</w:t>
      </w:r>
      <w:proofErr w:type="spellEnd"/>
      <w:r w:rsidRPr="00A95C28">
        <w:rPr>
          <w:rFonts w:ascii="Georgia" w:eastAsia="Times New Roman" w:hAnsi="Georgia" w:cs="Times New Roman"/>
          <w:color w:val="222222"/>
          <w:sz w:val="24"/>
          <w:szCs w:val="24"/>
        </w:rPr>
        <w:t xml:space="preserve"> Ridge High School and studies with Rachel Choe as a Peabody Preparatory student. She has also performed as a member of the Baltimore Symphony Youth Orchestra (BSYO), Peabody Youth Orchestra (PYO), and High School Gifted and Talented Orchestra (HSGTO). She placed first in the Columbia Young Artist, PYO, and HSGTO Concerto Competitions and performed as a concerto soloist with them. She was also selected to perform alongside the BSO in their 100th anniversary celebration. More recently, she has been invited to perform at the National Flute Association Convention this summer. </w:t>
      </w:r>
    </w:p>
    <w:p w14:paraId="7446CBD5" w14:textId="77777777" w:rsidR="00F77241" w:rsidRPr="002A7D68" w:rsidRDefault="00F77241" w:rsidP="00F77241">
      <w:pPr>
        <w:shd w:val="clear" w:color="auto" w:fill="FFFFFF"/>
        <w:spacing w:after="0" w:line="240" w:lineRule="auto"/>
        <w:rPr>
          <w:rFonts w:ascii="Georgia" w:eastAsia="Times New Roman" w:hAnsi="Georgia" w:cs="Arial"/>
          <w:color w:val="222222"/>
          <w:sz w:val="24"/>
          <w:szCs w:val="24"/>
        </w:rPr>
      </w:pPr>
    </w:p>
    <w:p w14:paraId="794FF2D8" w14:textId="78EA808E" w:rsidR="002A7D68" w:rsidRPr="00C61A7E" w:rsidRDefault="002A7D68" w:rsidP="00C61A7E">
      <w:pPr>
        <w:shd w:val="clear" w:color="auto" w:fill="FFFFFF"/>
        <w:spacing w:after="0" w:line="240" w:lineRule="auto"/>
        <w:rPr>
          <w:rFonts w:ascii="Georgia" w:hAnsi="Georgia"/>
          <w:sz w:val="24"/>
          <w:szCs w:val="24"/>
        </w:rPr>
      </w:pPr>
      <w:r w:rsidRPr="002A7D68">
        <w:rPr>
          <w:rFonts w:ascii="Georgia" w:eastAsia="Times New Roman" w:hAnsi="Georgia" w:cs="Arial"/>
          <w:b/>
          <w:bCs/>
          <w:color w:val="222222"/>
          <w:sz w:val="24"/>
          <w:szCs w:val="24"/>
        </w:rPr>
        <w:t>Ashlyn Rock</w:t>
      </w:r>
      <w:r w:rsidRPr="002A7D68">
        <w:rPr>
          <w:rFonts w:ascii="Georgia" w:eastAsia="Times New Roman" w:hAnsi="Georgia" w:cs="Arial"/>
          <w:color w:val="222222"/>
          <w:sz w:val="24"/>
          <w:szCs w:val="24"/>
        </w:rPr>
        <w:t xml:space="preserve"> completed her Bachelors in Vocal Performance and a minor in English in the Fall at George Mason University. She placed 3rd in the 2019 Sue Goetz Ross FMMC Competition. </w:t>
      </w:r>
      <w:r w:rsidRPr="002A7D68">
        <w:rPr>
          <w:rFonts w:ascii="Georgia" w:eastAsia="Times New Roman" w:hAnsi="Georgia" w:cs="Arial"/>
          <w:color w:val="222222"/>
          <w:sz w:val="24"/>
          <w:szCs w:val="24"/>
          <w:bdr w:val="none" w:sz="0" w:space="0" w:color="auto" w:frame="1"/>
        </w:rPr>
        <w:t>In past performances, Ashlyn played the role of Celia in Gilbert &amp; Sullivan’s </w:t>
      </w:r>
      <w:r w:rsidRPr="002A7D68">
        <w:rPr>
          <w:rFonts w:ascii="Georgia" w:eastAsia="Times New Roman" w:hAnsi="Georgia" w:cs="Arial"/>
          <w:i/>
          <w:iCs/>
          <w:color w:val="222222"/>
          <w:sz w:val="24"/>
          <w:szCs w:val="24"/>
          <w:bdr w:val="none" w:sz="0" w:space="0" w:color="auto" w:frame="1"/>
        </w:rPr>
        <w:t>Iolanthe,</w:t>
      </w:r>
      <w:r w:rsidRPr="002A7D68">
        <w:rPr>
          <w:rFonts w:ascii="Georgia" w:eastAsia="Times New Roman" w:hAnsi="Georgia" w:cs="Arial"/>
          <w:color w:val="222222"/>
          <w:sz w:val="24"/>
          <w:szCs w:val="24"/>
          <w:bdr w:val="none" w:sz="0" w:space="0" w:color="auto" w:frame="1"/>
        </w:rPr>
        <w:t> The Dew Fairy in Humperdinck's</w:t>
      </w:r>
      <w:r w:rsidRPr="002A7D68">
        <w:rPr>
          <w:rFonts w:ascii="Georgia" w:eastAsia="Times New Roman" w:hAnsi="Georgia" w:cs="Arial"/>
          <w:i/>
          <w:iCs/>
          <w:color w:val="222222"/>
          <w:sz w:val="24"/>
          <w:szCs w:val="24"/>
          <w:bdr w:val="none" w:sz="0" w:space="0" w:color="auto" w:frame="1"/>
        </w:rPr>
        <w:t> Hansel and Gretel</w:t>
      </w:r>
      <w:r w:rsidRPr="002A7D68">
        <w:rPr>
          <w:rFonts w:ascii="Georgia" w:eastAsia="Times New Roman" w:hAnsi="Georgia" w:cs="Arial"/>
          <w:color w:val="222222"/>
          <w:sz w:val="24"/>
          <w:szCs w:val="24"/>
          <w:bdr w:val="none" w:sz="0" w:space="0" w:color="auto" w:frame="1"/>
        </w:rPr>
        <w:t>, Emmie in Benjamin Britten's </w:t>
      </w:r>
      <w:r w:rsidRPr="002A7D68">
        <w:rPr>
          <w:rFonts w:ascii="Georgia" w:eastAsia="Times New Roman" w:hAnsi="Georgia" w:cs="Arial"/>
          <w:i/>
          <w:iCs/>
          <w:color w:val="222222"/>
          <w:sz w:val="24"/>
          <w:szCs w:val="24"/>
          <w:bdr w:val="none" w:sz="0" w:space="0" w:color="auto" w:frame="1"/>
        </w:rPr>
        <w:t>Albert Herring</w:t>
      </w:r>
      <w:r w:rsidRPr="002A7D68">
        <w:rPr>
          <w:rFonts w:ascii="Georgia" w:eastAsia="Times New Roman" w:hAnsi="Georgia" w:cs="Arial"/>
          <w:color w:val="222222"/>
          <w:sz w:val="24"/>
          <w:szCs w:val="24"/>
          <w:bdr w:val="none" w:sz="0" w:space="0" w:color="auto" w:frame="1"/>
        </w:rPr>
        <w:t> and the title role in Henry Purcell's</w:t>
      </w:r>
      <w:r w:rsidRPr="002A7D68">
        <w:rPr>
          <w:rFonts w:ascii="Georgia" w:eastAsia="Times New Roman" w:hAnsi="Georgia" w:cs="Arial"/>
          <w:i/>
          <w:iCs/>
          <w:color w:val="222222"/>
          <w:sz w:val="24"/>
          <w:szCs w:val="24"/>
          <w:bdr w:val="none" w:sz="0" w:space="0" w:color="auto" w:frame="1"/>
        </w:rPr>
        <w:t> Dido and Aeneas</w:t>
      </w:r>
      <w:r w:rsidRPr="002A7D68">
        <w:rPr>
          <w:rFonts w:ascii="Georgia" w:eastAsia="Times New Roman" w:hAnsi="Georgia" w:cs="Arial"/>
          <w:color w:val="222222"/>
          <w:sz w:val="24"/>
          <w:szCs w:val="24"/>
          <w:bdr w:val="none" w:sz="0" w:space="0" w:color="auto" w:frame="1"/>
        </w:rPr>
        <w:t xml:space="preserve">. Ashlyn currently studies with Grammy Award winning tenor John </w:t>
      </w:r>
      <w:proofErr w:type="spellStart"/>
      <w:r w:rsidRPr="002A7D68">
        <w:rPr>
          <w:rFonts w:ascii="Georgia" w:eastAsia="Times New Roman" w:hAnsi="Georgia" w:cs="Arial"/>
          <w:color w:val="222222"/>
          <w:sz w:val="24"/>
          <w:szCs w:val="24"/>
          <w:bdr w:val="none" w:sz="0" w:space="0" w:color="auto" w:frame="1"/>
        </w:rPr>
        <w:t>Aler</w:t>
      </w:r>
      <w:proofErr w:type="spellEnd"/>
      <w:r w:rsidRPr="002A7D68">
        <w:rPr>
          <w:rFonts w:ascii="Georgia" w:eastAsia="Times New Roman" w:hAnsi="Georgia" w:cs="Arial"/>
          <w:color w:val="222222"/>
          <w:sz w:val="24"/>
          <w:szCs w:val="24"/>
          <w:bdr w:val="none" w:sz="0" w:space="0" w:color="auto" w:frame="1"/>
        </w:rPr>
        <w:t>. She will be studying in Berlin, Germany this summer. </w:t>
      </w:r>
      <w:r w:rsidRPr="002A7D68">
        <w:rPr>
          <w:rFonts w:ascii="Georgia" w:eastAsia="Times New Roman" w:hAnsi="Georgia" w:cs="Arial"/>
          <w:color w:val="222222"/>
          <w:sz w:val="24"/>
          <w:szCs w:val="24"/>
        </w:rPr>
        <w:br/>
      </w:r>
      <w:r w:rsidRPr="002A7D68">
        <w:rPr>
          <w:rFonts w:ascii="Georgia" w:eastAsia="Times New Roman" w:hAnsi="Georgia" w:cs="Arial"/>
          <w:color w:val="222222"/>
          <w:sz w:val="24"/>
          <w:szCs w:val="24"/>
        </w:rPr>
        <w:br/>
      </w:r>
      <w:r w:rsidR="00A95C28" w:rsidRPr="00F77241">
        <w:rPr>
          <w:rStyle w:val="Strong"/>
          <w:rFonts w:ascii="Georgia" w:hAnsi="Georgia" w:cs="Helvetica"/>
          <w:color w:val="444444"/>
          <w:sz w:val="24"/>
          <w:szCs w:val="24"/>
          <w:bdr w:val="none" w:sz="0" w:space="0" w:color="auto" w:frame="1"/>
          <w:shd w:val="clear" w:color="auto" w:fill="FFFFFF"/>
        </w:rPr>
        <w:t>Francis Conlon</w:t>
      </w:r>
      <w:r w:rsidR="00A95C28" w:rsidRPr="00F77241">
        <w:rPr>
          <w:rFonts w:ascii="Georgia" w:hAnsi="Georgia" w:cs="Helvetica"/>
          <w:color w:val="444444"/>
          <w:sz w:val="24"/>
          <w:szCs w:val="24"/>
          <w:shd w:val="clear" w:color="auto" w:fill="FFFFFF"/>
        </w:rPr>
        <w:t xml:space="preserve"> has performed in many different cities throughout the United States, Canada, Central America, Europe, Japan, and India. </w:t>
      </w:r>
      <w:r w:rsidR="00F77241" w:rsidRPr="00F77241">
        <w:rPr>
          <w:rFonts w:ascii="Georgia" w:hAnsi="Georgia" w:cs="Helvetica"/>
          <w:color w:val="444444"/>
          <w:sz w:val="24"/>
          <w:szCs w:val="24"/>
          <w:shd w:val="clear" w:color="auto" w:fill="FFFFFF"/>
        </w:rPr>
        <w:t>Among other venues h</w:t>
      </w:r>
      <w:r w:rsidR="00A95C28" w:rsidRPr="00F77241">
        <w:rPr>
          <w:rFonts w:ascii="Georgia" w:hAnsi="Georgia" w:cs="Helvetica"/>
          <w:color w:val="444444"/>
          <w:sz w:val="24"/>
          <w:szCs w:val="24"/>
          <w:shd w:val="clear" w:color="auto" w:fill="FFFFFF"/>
        </w:rPr>
        <w:t>e has played at Carnegie Hall in New York City, the Gardner Museum in Boston, Robin Hood Dell in Philadelphia, at the Kennedy Center for the Performing Arts, the National Gallery, the Phillips Collection, the Corcoran Gallery, the Library of Congress, the Smithsonian Institution</w:t>
      </w:r>
      <w:r w:rsidR="00F77241" w:rsidRPr="00F77241">
        <w:rPr>
          <w:rFonts w:ascii="Georgia" w:hAnsi="Georgia" w:cs="Helvetica"/>
          <w:color w:val="444444"/>
          <w:sz w:val="24"/>
          <w:szCs w:val="24"/>
          <w:shd w:val="clear" w:color="auto" w:fill="FFFFFF"/>
        </w:rPr>
        <w:t>. He</w:t>
      </w:r>
      <w:r w:rsidR="00A95C28" w:rsidRPr="00F77241">
        <w:rPr>
          <w:rFonts w:ascii="Georgia" w:hAnsi="Georgia" w:cs="Helvetica"/>
          <w:color w:val="444444"/>
          <w:sz w:val="24"/>
          <w:szCs w:val="24"/>
          <w:shd w:val="clear" w:color="auto" w:fill="FFFFFF"/>
        </w:rPr>
        <w:t xml:space="preserve"> has appeared as concerto soloist with the Montreal Chamber Orchestra, the Alexandria Symphony, the Georgetown Symphony, the Washington Chamber Orchestra, the Washington Camerata, the Amadeus Orchestra, the Catholic University Orchestra, and the George Washington University </w:t>
      </w:r>
      <w:proofErr w:type="spellStart"/>
      <w:r w:rsidR="00A95C28" w:rsidRPr="00F77241">
        <w:rPr>
          <w:rFonts w:ascii="Georgia" w:hAnsi="Georgia" w:cs="Helvetica"/>
          <w:color w:val="444444"/>
          <w:sz w:val="24"/>
          <w:szCs w:val="24"/>
          <w:shd w:val="clear" w:color="auto" w:fill="FFFFFF"/>
        </w:rPr>
        <w:t>OrchestraMr</w:t>
      </w:r>
      <w:proofErr w:type="spellEnd"/>
      <w:r w:rsidR="00A95C28" w:rsidRPr="00F77241">
        <w:rPr>
          <w:rFonts w:ascii="Georgia" w:hAnsi="Georgia" w:cs="Helvetica"/>
          <w:color w:val="444444"/>
          <w:sz w:val="24"/>
          <w:szCs w:val="24"/>
          <w:shd w:val="clear" w:color="auto" w:fill="FFFFFF"/>
        </w:rPr>
        <w:t>. Conlon has taught at George Washington University, Catholic University School of Music, George Mason University School of Music, Georgetown University, the Ellington School of the Arts, the Levine School of Music, and the Sidwell Friends School. He has presented many series of lectures at the Smithsonian Institution’s Campus-on-the-Mall, and he has served as Artist-in-Residence for the D.C. Public School System.</w:t>
      </w:r>
      <w:r w:rsidR="00F77241">
        <w:rPr>
          <w:rFonts w:ascii="Georgia" w:hAnsi="Georgia" w:cs="Helvetica"/>
          <w:color w:val="444444"/>
          <w:sz w:val="24"/>
          <w:szCs w:val="24"/>
        </w:rPr>
        <w:t xml:space="preserve"> </w:t>
      </w:r>
      <w:r w:rsidR="00A95C28" w:rsidRPr="00F77241">
        <w:rPr>
          <w:rFonts w:ascii="Georgia" w:hAnsi="Georgia" w:cs="Helvetica"/>
          <w:color w:val="444444"/>
          <w:sz w:val="24"/>
          <w:szCs w:val="24"/>
          <w:shd w:val="clear" w:color="auto" w:fill="FFFFFF"/>
        </w:rPr>
        <w:t xml:space="preserve">He has been named an honorary member of the National Society of Arts and Letters and of the Friday Morning Music </w:t>
      </w:r>
      <w:proofErr w:type="gramStart"/>
      <w:r w:rsidR="00A95C28" w:rsidRPr="00F77241">
        <w:rPr>
          <w:rFonts w:ascii="Georgia" w:hAnsi="Georgia" w:cs="Helvetica"/>
          <w:color w:val="444444"/>
          <w:sz w:val="24"/>
          <w:szCs w:val="24"/>
          <w:shd w:val="clear" w:color="auto" w:fill="FFFFFF"/>
        </w:rPr>
        <w:t>Club, and</w:t>
      </w:r>
      <w:proofErr w:type="gramEnd"/>
      <w:r w:rsidR="00A95C28" w:rsidRPr="00F77241">
        <w:rPr>
          <w:rFonts w:ascii="Georgia" w:hAnsi="Georgia" w:cs="Helvetica"/>
          <w:color w:val="444444"/>
          <w:sz w:val="24"/>
          <w:szCs w:val="24"/>
          <w:shd w:val="clear" w:color="auto" w:fill="FFFFFF"/>
        </w:rPr>
        <w:t xml:space="preserve"> has been named Friend of Music of the Sigma Alpha Iota Music Fraternity.</w:t>
      </w:r>
      <w:r w:rsidR="00F77241">
        <w:rPr>
          <w:rFonts w:ascii="Georgia" w:hAnsi="Georgia" w:cs="Helvetica"/>
          <w:color w:val="444444"/>
          <w:sz w:val="24"/>
          <w:szCs w:val="24"/>
        </w:rPr>
        <w:t xml:space="preserve"> </w:t>
      </w:r>
      <w:r w:rsidR="00A95C28" w:rsidRPr="00F77241">
        <w:rPr>
          <w:rFonts w:ascii="Georgia" w:hAnsi="Georgia" w:cs="Helvetica"/>
          <w:color w:val="444444"/>
          <w:sz w:val="24"/>
          <w:szCs w:val="24"/>
          <w:shd w:val="clear" w:color="auto" w:fill="FFFFFF"/>
        </w:rPr>
        <w:t xml:space="preserve">He </w:t>
      </w:r>
      <w:r w:rsidR="00F77241" w:rsidRPr="00F77241">
        <w:rPr>
          <w:rFonts w:ascii="Georgia" w:hAnsi="Georgia" w:cs="Helvetica"/>
          <w:color w:val="444444"/>
          <w:sz w:val="24"/>
          <w:szCs w:val="24"/>
          <w:shd w:val="clear" w:color="auto" w:fill="FFFFFF"/>
        </w:rPr>
        <w:t>is the</w:t>
      </w:r>
      <w:r w:rsidR="00A95C28" w:rsidRPr="00F77241">
        <w:rPr>
          <w:rFonts w:ascii="Georgia" w:hAnsi="Georgia" w:cs="Helvetica"/>
          <w:color w:val="444444"/>
          <w:sz w:val="24"/>
          <w:szCs w:val="24"/>
          <w:shd w:val="clear" w:color="auto" w:fill="FFFFFF"/>
        </w:rPr>
        <w:t xml:space="preserve"> Minister of Music at the Church of the Annunciation and the Director of Music at Temple </w:t>
      </w:r>
      <w:proofErr w:type="spellStart"/>
      <w:r w:rsidR="00A95C28" w:rsidRPr="00F77241">
        <w:rPr>
          <w:rFonts w:ascii="Georgia" w:hAnsi="Georgia" w:cs="Helvetica"/>
          <w:color w:val="444444"/>
          <w:sz w:val="24"/>
          <w:szCs w:val="24"/>
          <w:shd w:val="clear" w:color="auto" w:fill="FFFFFF"/>
        </w:rPr>
        <w:t>Rodef</w:t>
      </w:r>
      <w:proofErr w:type="spellEnd"/>
      <w:r w:rsidR="00A95C28" w:rsidRPr="00F77241">
        <w:rPr>
          <w:rFonts w:ascii="Georgia" w:hAnsi="Georgia" w:cs="Helvetica"/>
          <w:color w:val="444444"/>
          <w:sz w:val="24"/>
          <w:szCs w:val="24"/>
          <w:shd w:val="clear" w:color="auto" w:fill="FFFFFF"/>
        </w:rPr>
        <w:t xml:space="preserve"> </w:t>
      </w:r>
      <w:proofErr w:type="spellStart"/>
      <w:r w:rsidR="00A95C28" w:rsidRPr="00F77241">
        <w:rPr>
          <w:rFonts w:ascii="Georgia" w:hAnsi="Georgia" w:cs="Helvetica"/>
          <w:color w:val="444444"/>
          <w:sz w:val="24"/>
          <w:szCs w:val="24"/>
          <w:shd w:val="clear" w:color="auto" w:fill="FFFFFF"/>
        </w:rPr>
        <w:t>Shalom</w:t>
      </w:r>
      <w:r w:rsidR="00F77241" w:rsidRPr="00F77241">
        <w:rPr>
          <w:rFonts w:ascii="Georgia" w:hAnsi="Georgia" w:cs="Helvetica"/>
          <w:color w:val="444444"/>
          <w:sz w:val="24"/>
          <w:szCs w:val="24"/>
          <w:shd w:val="clear" w:color="auto" w:fill="FFFFFF"/>
        </w:rPr>
        <w:t>.</w:t>
      </w:r>
      <w:r w:rsidR="00A95C28" w:rsidRPr="00F77241">
        <w:rPr>
          <w:rFonts w:ascii="Georgia" w:hAnsi="Georgia" w:cs="Helvetica"/>
          <w:color w:val="444444"/>
          <w:sz w:val="24"/>
          <w:szCs w:val="24"/>
          <w:shd w:val="clear" w:color="auto" w:fill="FFFFFF"/>
        </w:rPr>
        <w:t>He</w:t>
      </w:r>
      <w:proofErr w:type="spellEnd"/>
      <w:r w:rsidR="00A95C28" w:rsidRPr="00F77241">
        <w:rPr>
          <w:rFonts w:ascii="Georgia" w:hAnsi="Georgia" w:cs="Helvetica"/>
          <w:color w:val="444444"/>
          <w:sz w:val="24"/>
          <w:szCs w:val="24"/>
          <w:shd w:val="clear" w:color="auto" w:fill="FFFFFF"/>
        </w:rPr>
        <w:t xml:space="preserve"> has conducted operatic productions and shows at George Washington University, Catholic University, George Mason University, Georgetown University, Olney Theater, and for the In-Series.</w:t>
      </w:r>
    </w:p>
    <w:sectPr w:rsidR="002A7D68" w:rsidRPr="00C61A7E" w:rsidSect="00F77241">
      <w:footerReference w:type="first" r:id="rId9"/>
      <w:pgSz w:w="12240" w:h="15840"/>
      <w:pgMar w:top="1440" w:right="1440" w:bottom="108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E1686" w14:textId="77777777" w:rsidR="00297199" w:rsidRDefault="00297199" w:rsidP="00D11B1D">
      <w:pPr>
        <w:spacing w:after="0" w:line="240" w:lineRule="auto"/>
      </w:pPr>
      <w:r>
        <w:separator/>
      </w:r>
    </w:p>
  </w:endnote>
  <w:endnote w:type="continuationSeparator" w:id="0">
    <w:p w14:paraId="3C317D06" w14:textId="77777777" w:rsidR="00297199" w:rsidRDefault="00297199" w:rsidP="00D11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92270" w14:textId="77777777" w:rsidR="009F7B01" w:rsidRPr="00A90011" w:rsidRDefault="009F7B01" w:rsidP="009F7B01">
    <w:pPr>
      <w:pBdr>
        <w:bottom w:val="single" w:sz="12" w:space="1" w:color="auto"/>
      </w:pBdr>
      <w:rPr>
        <w:rFonts w:asciiTheme="majorBidi" w:hAnsiTheme="majorBidi" w:cstheme="majorBidi"/>
        <w:color w:val="000000" w:themeColor="text1"/>
        <w:sz w:val="24"/>
        <w:szCs w:val="24"/>
      </w:rPr>
    </w:pPr>
  </w:p>
  <w:p w14:paraId="076AC8AE" w14:textId="77777777" w:rsidR="009F7B01" w:rsidRPr="00A90011" w:rsidRDefault="009F7B01" w:rsidP="009F7B01">
    <w:pPr>
      <w:autoSpaceDE w:val="0"/>
      <w:autoSpaceDN w:val="0"/>
      <w:adjustRightInd w:val="0"/>
      <w:spacing w:after="0" w:line="240" w:lineRule="auto"/>
      <w:jc w:val="center"/>
      <w:rPr>
        <w:rFonts w:asciiTheme="majorBidi" w:hAnsiTheme="majorBidi" w:cstheme="majorBidi"/>
        <w:color w:val="000000" w:themeColor="text1"/>
      </w:rPr>
    </w:pPr>
    <w:r w:rsidRPr="00A90011">
      <w:rPr>
        <w:rFonts w:asciiTheme="majorBidi" w:hAnsiTheme="majorBidi" w:cstheme="majorBidi"/>
        <w:b/>
        <w:bCs/>
        <w:color w:val="000000" w:themeColor="text1"/>
      </w:rPr>
      <w:t xml:space="preserve">       </w:t>
    </w:r>
    <w:r w:rsidRPr="00A90011">
      <w:rPr>
        <w:rFonts w:asciiTheme="majorBidi" w:hAnsiTheme="majorBidi" w:cstheme="majorBidi"/>
        <w:color w:val="000000" w:themeColor="text1"/>
      </w:rPr>
      <w:t xml:space="preserve">To learn about the Friday Morning Music Club, call 202-333-2075 or visit </w:t>
    </w:r>
    <w:hyperlink r:id="rId1" w:history="1">
      <w:r w:rsidRPr="00A90011">
        <w:rPr>
          <w:rStyle w:val="Hyperlink"/>
          <w:rFonts w:asciiTheme="majorBidi" w:hAnsiTheme="majorBidi" w:cstheme="majorBidi"/>
          <w:color w:val="000000" w:themeColor="text1"/>
        </w:rPr>
        <w:t>www.fmmc.org</w:t>
      </w:r>
    </w:hyperlink>
    <w:r w:rsidRPr="00A90011">
      <w:rPr>
        <w:rFonts w:asciiTheme="majorBidi" w:hAnsiTheme="majorBidi" w:cstheme="majorBidi"/>
        <w:color w:val="000000" w:themeColor="text1"/>
      </w:rPr>
      <w:t>.</w:t>
    </w:r>
  </w:p>
  <w:p w14:paraId="12AFE3F8" w14:textId="77777777" w:rsidR="009F7B01" w:rsidRDefault="009F7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BA7F4" w14:textId="77777777" w:rsidR="00297199" w:rsidRDefault="00297199" w:rsidP="00D11B1D">
      <w:pPr>
        <w:spacing w:after="0" w:line="240" w:lineRule="auto"/>
      </w:pPr>
      <w:r>
        <w:separator/>
      </w:r>
    </w:p>
  </w:footnote>
  <w:footnote w:type="continuationSeparator" w:id="0">
    <w:p w14:paraId="08AD525B" w14:textId="77777777" w:rsidR="00297199" w:rsidRDefault="00297199" w:rsidP="00D11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E67"/>
    <w:multiLevelType w:val="hybridMultilevel"/>
    <w:tmpl w:val="82E4F6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90063"/>
    <w:multiLevelType w:val="hybridMultilevel"/>
    <w:tmpl w:val="3092D8A0"/>
    <w:lvl w:ilvl="0" w:tplc="3684BF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D7435"/>
    <w:multiLevelType w:val="hybridMultilevel"/>
    <w:tmpl w:val="D310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631C5"/>
    <w:multiLevelType w:val="hybridMultilevel"/>
    <w:tmpl w:val="27FC54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71D59"/>
    <w:multiLevelType w:val="hybridMultilevel"/>
    <w:tmpl w:val="03788B1E"/>
    <w:lvl w:ilvl="0" w:tplc="98C41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D707D"/>
    <w:multiLevelType w:val="hybridMultilevel"/>
    <w:tmpl w:val="5DD41EAC"/>
    <w:lvl w:ilvl="0" w:tplc="09846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56965"/>
    <w:multiLevelType w:val="hybridMultilevel"/>
    <w:tmpl w:val="0C928ECE"/>
    <w:lvl w:ilvl="0" w:tplc="6B2E215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943DB"/>
    <w:multiLevelType w:val="hybridMultilevel"/>
    <w:tmpl w:val="D5F0D6C6"/>
    <w:lvl w:ilvl="0" w:tplc="43824970">
      <w:start w:val="1"/>
      <w:numFmt w:val="upperRoman"/>
      <w:lvlText w:val="%1."/>
      <w:lvlJc w:val="left"/>
      <w:pPr>
        <w:ind w:left="930" w:hanging="720"/>
      </w:pPr>
      <w:rPr>
        <w:rFonts w:cstheme="majorBidi" w:hint="default"/>
        <w:color w:val="auto"/>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2BF92115"/>
    <w:multiLevelType w:val="hybridMultilevel"/>
    <w:tmpl w:val="8D6021BC"/>
    <w:lvl w:ilvl="0" w:tplc="15D4DBF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82847"/>
    <w:multiLevelType w:val="hybridMultilevel"/>
    <w:tmpl w:val="EBBE79AA"/>
    <w:lvl w:ilvl="0" w:tplc="6B2E215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C4B20"/>
    <w:multiLevelType w:val="hybridMultilevel"/>
    <w:tmpl w:val="483234DC"/>
    <w:lvl w:ilvl="0" w:tplc="505AE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07365"/>
    <w:multiLevelType w:val="hybridMultilevel"/>
    <w:tmpl w:val="1D964FFE"/>
    <w:lvl w:ilvl="0" w:tplc="D1204B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5686B"/>
    <w:multiLevelType w:val="hybridMultilevel"/>
    <w:tmpl w:val="03788B1E"/>
    <w:lvl w:ilvl="0" w:tplc="98C41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C08CB"/>
    <w:multiLevelType w:val="hybridMultilevel"/>
    <w:tmpl w:val="C3703608"/>
    <w:lvl w:ilvl="0" w:tplc="F6804B94">
      <w:start w:val="1"/>
      <w:numFmt w:val="upperRoman"/>
      <w:lvlText w:val="%1."/>
      <w:lvlJc w:val="left"/>
      <w:pPr>
        <w:ind w:left="1080" w:hanging="720"/>
      </w:pPr>
      <w:rPr>
        <w:rFonts w:ascii="Arial" w:hAnsi="Arial" w:cs="Arial" w:hint="default"/>
        <w:color w:val="0A0A0A"/>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67A11"/>
    <w:multiLevelType w:val="hybridMultilevel"/>
    <w:tmpl w:val="E8EADDCC"/>
    <w:lvl w:ilvl="0" w:tplc="F542AC6A">
      <w:start w:val="1"/>
      <w:numFmt w:val="lowerRoman"/>
      <w:lvlText w:val="%1."/>
      <w:lvlJc w:val="left"/>
      <w:pPr>
        <w:ind w:left="1080" w:hanging="720"/>
      </w:pPr>
      <w:rPr>
        <w:rFonts w:ascii="Arial" w:hAnsi="Arial" w:cs="Arial" w:hint="default"/>
        <w:color w:val="0A0A0A"/>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72CC1"/>
    <w:multiLevelType w:val="hybridMultilevel"/>
    <w:tmpl w:val="0C86CA4E"/>
    <w:lvl w:ilvl="0" w:tplc="04090013">
      <w:start w:val="1"/>
      <w:numFmt w:val="upperRoman"/>
      <w:lvlText w:val="%1."/>
      <w:lvlJc w:val="righ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54999"/>
    <w:multiLevelType w:val="hybridMultilevel"/>
    <w:tmpl w:val="3342E60C"/>
    <w:lvl w:ilvl="0" w:tplc="FF1A22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E0A5E"/>
    <w:multiLevelType w:val="hybridMultilevel"/>
    <w:tmpl w:val="EA6E242E"/>
    <w:lvl w:ilvl="0" w:tplc="DAC8ADB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D415C"/>
    <w:multiLevelType w:val="hybridMultilevel"/>
    <w:tmpl w:val="A438A6DE"/>
    <w:lvl w:ilvl="0" w:tplc="D5D26484">
      <w:start w:val="1"/>
      <w:numFmt w:val="upperRoman"/>
      <w:lvlText w:val="%1."/>
      <w:lvlJc w:val="left"/>
      <w:pPr>
        <w:ind w:left="915" w:hanging="720"/>
      </w:pPr>
      <w:rPr>
        <w:rFonts w:cstheme="minorBidi" w:hint="default"/>
        <w:sz w:val="22"/>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15:restartNumberingAfterBreak="0">
    <w:nsid w:val="60754699"/>
    <w:multiLevelType w:val="hybridMultilevel"/>
    <w:tmpl w:val="72CECF8C"/>
    <w:lvl w:ilvl="0" w:tplc="ED3217E0">
      <w:start w:val="1"/>
      <w:numFmt w:val="upperRoman"/>
      <w:lvlText w:val="%1."/>
      <w:lvlJc w:val="left"/>
      <w:pPr>
        <w:ind w:left="930" w:hanging="720"/>
      </w:pPr>
      <w:rPr>
        <w:rFonts w:cs="Arial" w:hint="default"/>
        <w:color w:val="0A0A0A"/>
        <w:sz w:val="21"/>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0" w15:restartNumberingAfterBreak="0">
    <w:nsid w:val="65B773EA"/>
    <w:multiLevelType w:val="multilevel"/>
    <w:tmpl w:val="4CBE9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5D0B9B"/>
    <w:multiLevelType w:val="hybridMultilevel"/>
    <w:tmpl w:val="F75870DC"/>
    <w:lvl w:ilvl="0" w:tplc="67F47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E2487"/>
    <w:multiLevelType w:val="multilevel"/>
    <w:tmpl w:val="EE60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8"/>
  </w:num>
  <w:num w:numId="4">
    <w:abstractNumId w:val="9"/>
  </w:num>
  <w:num w:numId="5">
    <w:abstractNumId w:val="1"/>
  </w:num>
  <w:num w:numId="6">
    <w:abstractNumId w:val="10"/>
  </w:num>
  <w:num w:numId="7">
    <w:abstractNumId w:val="4"/>
  </w:num>
  <w:num w:numId="8">
    <w:abstractNumId w:val="12"/>
  </w:num>
  <w:num w:numId="9">
    <w:abstractNumId w:val="16"/>
  </w:num>
  <w:num w:numId="10">
    <w:abstractNumId w:val="5"/>
  </w:num>
  <w:num w:numId="11">
    <w:abstractNumId w:val="0"/>
  </w:num>
  <w:num w:numId="12">
    <w:abstractNumId w:val="20"/>
  </w:num>
  <w:num w:numId="13">
    <w:abstractNumId w:val="2"/>
  </w:num>
  <w:num w:numId="14">
    <w:abstractNumId w:val="3"/>
  </w:num>
  <w:num w:numId="15">
    <w:abstractNumId w:val="15"/>
  </w:num>
  <w:num w:numId="16">
    <w:abstractNumId w:val="14"/>
  </w:num>
  <w:num w:numId="17">
    <w:abstractNumId w:val="13"/>
  </w:num>
  <w:num w:numId="18">
    <w:abstractNumId w:val="19"/>
  </w:num>
  <w:num w:numId="19">
    <w:abstractNumId w:val="18"/>
  </w:num>
  <w:num w:numId="20">
    <w:abstractNumId w:val="21"/>
  </w:num>
  <w:num w:numId="21">
    <w:abstractNumId w:val="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23"/>
    <w:rsid w:val="0007316F"/>
    <w:rsid w:val="0009413E"/>
    <w:rsid w:val="000D004C"/>
    <w:rsid w:val="000E1ECB"/>
    <w:rsid w:val="0019230A"/>
    <w:rsid w:val="001B2ECF"/>
    <w:rsid w:val="001E129D"/>
    <w:rsid w:val="00201323"/>
    <w:rsid w:val="00295F17"/>
    <w:rsid w:val="00297199"/>
    <w:rsid w:val="002A7D68"/>
    <w:rsid w:val="002B1DB3"/>
    <w:rsid w:val="002F5D79"/>
    <w:rsid w:val="00321C85"/>
    <w:rsid w:val="00323FBB"/>
    <w:rsid w:val="003755D5"/>
    <w:rsid w:val="003941DC"/>
    <w:rsid w:val="003A5C95"/>
    <w:rsid w:val="003C08CF"/>
    <w:rsid w:val="003F3456"/>
    <w:rsid w:val="003F5727"/>
    <w:rsid w:val="004561AB"/>
    <w:rsid w:val="00466881"/>
    <w:rsid w:val="004854C9"/>
    <w:rsid w:val="005673A6"/>
    <w:rsid w:val="00574709"/>
    <w:rsid w:val="00590152"/>
    <w:rsid w:val="00631492"/>
    <w:rsid w:val="00631E96"/>
    <w:rsid w:val="006B29B1"/>
    <w:rsid w:val="00706E77"/>
    <w:rsid w:val="0079228E"/>
    <w:rsid w:val="00793699"/>
    <w:rsid w:val="007C5C96"/>
    <w:rsid w:val="007D244C"/>
    <w:rsid w:val="008108A5"/>
    <w:rsid w:val="008210B2"/>
    <w:rsid w:val="00863108"/>
    <w:rsid w:val="008B3F2A"/>
    <w:rsid w:val="008B584E"/>
    <w:rsid w:val="0091470E"/>
    <w:rsid w:val="009259C0"/>
    <w:rsid w:val="009572D9"/>
    <w:rsid w:val="00981915"/>
    <w:rsid w:val="009F7B01"/>
    <w:rsid w:val="00A0779D"/>
    <w:rsid w:val="00A21FD4"/>
    <w:rsid w:val="00A551E8"/>
    <w:rsid w:val="00A61586"/>
    <w:rsid w:val="00A83632"/>
    <w:rsid w:val="00A877A0"/>
    <w:rsid w:val="00A95C28"/>
    <w:rsid w:val="00AD6040"/>
    <w:rsid w:val="00AE6DC6"/>
    <w:rsid w:val="00AF044E"/>
    <w:rsid w:val="00B01755"/>
    <w:rsid w:val="00B14F56"/>
    <w:rsid w:val="00B27EA2"/>
    <w:rsid w:val="00B352A7"/>
    <w:rsid w:val="00B373FA"/>
    <w:rsid w:val="00B42C7E"/>
    <w:rsid w:val="00B462D1"/>
    <w:rsid w:val="00B46B77"/>
    <w:rsid w:val="00B47851"/>
    <w:rsid w:val="00B94142"/>
    <w:rsid w:val="00BC6399"/>
    <w:rsid w:val="00BC7189"/>
    <w:rsid w:val="00BF6862"/>
    <w:rsid w:val="00BF73F1"/>
    <w:rsid w:val="00C22751"/>
    <w:rsid w:val="00C61A7E"/>
    <w:rsid w:val="00C7577F"/>
    <w:rsid w:val="00CA2196"/>
    <w:rsid w:val="00D11B1D"/>
    <w:rsid w:val="00D50B3C"/>
    <w:rsid w:val="00D931E1"/>
    <w:rsid w:val="00DA4906"/>
    <w:rsid w:val="00DA4B69"/>
    <w:rsid w:val="00DA6A6B"/>
    <w:rsid w:val="00DB1A78"/>
    <w:rsid w:val="00E44CAE"/>
    <w:rsid w:val="00E701B6"/>
    <w:rsid w:val="00E74C7D"/>
    <w:rsid w:val="00F63E5E"/>
    <w:rsid w:val="00F77241"/>
    <w:rsid w:val="00F84AEB"/>
    <w:rsid w:val="00FA14FB"/>
    <w:rsid w:val="00FC34B3"/>
    <w:rsid w:val="00FE7926"/>
    <w:rsid w:val="00FF35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AC02C"/>
  <w15:docId w15:val="{E16EBC27-D4AF-4DAB-93D9-7EE217DF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01323"/>
    <w:rPr>
      <w:i/>
      <w:iCs/>
    </w:rPr>
  </w:style>
  <w:style w:type="character" w:styleId="Hyperlink">
    <w:name w:val="Hyperlink"/>
    <w:basedOn w:val="DefaultParagraphFont"/>
    <w:uiPriority w:val="99"/>
    <w:unhideWhenUsed/>
    <w:rsid w:val="00201323"/>
    <w:rPr>
      <w:color w:val="0000FF"/>
      <w:u w:val="single"/>
    </w:rPr>
  </w:style>
  <w:style w:type="paragraph" w:styleId="Header">
    <w:name w:val="header"/>
    <w:basedOn w:val="Normal"/>
    <w:link w:val="HeaderChar"/>
    <w:uiPriority w:val="99"/>
    <w:unhideWhenUsed/>
    <w:rsid w:val="00D11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B1D"/>
  </w:style>
  <w:style w:type="paragraph" w:styleId="Footer">
    <w:name w:val="footer"/>
    <w:basedOn w:val="Normal"/>
    <w:link w:val="FooterChar"/>
    <w:uiPriority w:val="99"/>
    <w:unhideWhenUsed/>
    <w:rsid w:val="00D11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B1D"/>
  </w:style>
  <w:style w:type="paragraph" w:styleId="ListParagraph">
    <w:name w:val="List Paragraph"/>
    <w:basedOn w:val="Normal"/>
    <w:uiPriority w:val="34"/>
    <w:qFormat/>
    <w:rsid w:val="00D11B1D"/>
    <w:pPr>
      <w:ind w:left="720"/>
      <w:contextualSpacing/>
    </w:pPr>
  </w:style>
  <w:style w:type="paragraph" w:styleId="NormalWeb">
    <w:name w:val="Normal (Web)"/>
    <w:basedOn w:val="Normal"/>
    <w:uiPriority w:val="99"/>
    <w:unhideWhenUsed/>
    <w:rsid w:val="00A615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356E"/>
    <w:rPr>
      <w:b/>
      <w:bCs/>
    </w:rPr>
  </w:style>
  <w:style w:type="character" w:customStyle="1" w:styleId="apple-converted-space">
    <w:name w:val="apple-converted-space"/>
    <w:basedOn w:val="DefaultParagraphFont"/>
    <w:rsid w:val="00323FBB"/>
  </w:style>
  <w:style w:type="character" w:customStyle="1" w:styleId="il">
    <w:name w:val="il"/>
    <w:basedOn w:val="DefaultParagraphFont"/>
    <w:rsid w:val="00A877A0"/>
  </w:style>
  <w:style w:type="character" w:customStyle="1" w:styleId="m4895510611458447180m-3523446746955973701m-6627374012747522377bumpedfont15">
    <w:name w:val="m_4895510611458447180m_-3523446746955973701m_-6627374012747522377bumpedfont15"/>
    <w:basedOn w:val="DefaultParagraphFont"/>
    <w:rsid w:val="00466881"/>
  </w:style>
  <w:style w:type="character" w:styleId="UnresolvedMention">
    <w:name w:val="Unresolved Mention"/>
    <w:basedOn w:val="DefaultParagraphFont"/>
    <w:uiPriority w:val="99"/>
    <w:semiHidden/>
    <w:unhideWhenUsed/>
    <w:rsid w:val="00394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4308">
      <w:bodyDiv w:val="1"/>
      <w:marLeft w:val="0"/>
      <w:marRight w:val="0"/>
      <w:marTop w:val="0"/>
      <w:marBottom w:val="0"/>
      <w:divBdr>
        <w:top w:val="none" w:sz="0" w:space="0" w:color="auto"/>
        <w:left w:val="none" w:sz="0" w:space="0" w:color="auto"/>
        <w:bottom w:val="none" w:sz="0" w:space="0" w:color="auto"/>
        <w:right w:val="none" w:sz="0" w:space="0" w:color="auto"/>
      </w:divBdr>
    </w:div>
    <w:div w:id="212468876">
      <w:bodyDiv w:val="1"/>
      <w:marLeft w:val="0"/>
      <w:marRight w:val="0"/>
      <w:marTop w:val="0"/>
      <w:marBottom w:val="0"/>
      <w:divBdr>
        <w:top w:val="none" w:sz="0" w:space="0" w:color="auto"/>
        <w:left w:val="none" w:sz="0" w:space="0" w:color="auto"/>
        <w:bottom w:val="none" w:sz="0" w:space="0" w:color="auto"/>
        <w:right w:val="none" w:sz="0" w:space="0" w:color="auto"/>
      </w:divBdr>
      <w:divsChild>
        <w:div w:id="130096284">
          <w:marLeft w:val="0"/>
          <w:marRight w:val="0"/>
          <w:marTop w:val="0"/>
          <w:marBottom w:val="0"/>
          <w:divBdr>
            <w:top w:val="none" w:sz="0" w:space="0" w:color="auto"/>
            <w:left w:val="none" w:sz="0" w:space="0" w:color="auto"/>
            <w:bottom w:val="none" w:sz="0" w:space="0" w:color="auto"/>
            <w:right w:val="none" w:sz="0" w:space="0" w:color="auto"/>
          </w:divBdr>
          <w:divsChild>
            <w:div w:id="430204341">
              <w:marLeft w:val="0"/>
              <w:marRight w:val="0"/>
              <w:marTop w:val="0"/>
              <w:marBottom w:val="0"/>
              <w:divBdr>
                <w:top w:val="none" w:sz="0" w:space="0" w:color="auto"/>
                <w:left w:val="none" w:sz="0" w:space="0" w:color="auto"/>
                <w:bottom w:val="none" w:sz="0" w:space="0" w:color="auto"/>
                <w:right w:val="none" w:sz="0" w:space="0" w:color="auto"/>
              </w:divBdr>
              <w:divsChild>
                <w:div w:id="5083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1082">
          <w:marLeft w:val="0"/>
          <w:marRight w:val="0"/>
          <w:marTop w:val="0"/>
          <w:marBottom w:val="0"/>
          <w:divBdr>
            <w:top w:val="none" w:sz="0" w:space="0" w:color="auto"/>
            <w:left w:val="none" w:sz="0" w:space="0" w:color="auto"/>
            <w:bottom w:val="none" w:sz="0" w:space="0" w:color="auto"/>
            <w:right w:val="none" w:sz="0" w:space="0" w:color="auto"/>
          </w:divBdr>
        </w:div>
        <w:div w:id="1954362217">
          <w:marLeft w:val="0"/>
          <w:marRight w:val="0"/>
          <w:marTop w:val="0"/>
          <w:marBottom w:val="0"/>
          <w:divBdr>
            <w:top w:val="none" w:sz="0" w:space="0" w:color="auto"/>
            <w:left w:val="none" w:sz="0" w:space="0" w:color="auto"/>
            <w:bottom w:val="none" w:sz="0" w:space="0" w:color="auto"/>
            <w:right w:val="none" w:sz="0" w:space="0" w:color="auto"/>
          </w:divBdr>
          <w:divsChild>
            <w:div w:id="2090538984">
              <w:marLeft w:val="0"/>
              <w:marRight w:val="0"/>
              <w:marTop w:val="0"/>
              <w:marBottom w:val="0"/>
              <w:divBdr>
                <w:top w:val="none" w:sz="0" w:space="0" w:color="auto"/>
                <w:left w:val="none" w:sz="0" w:space="0" w:color="auto"/>
                <w:bottom w:val="none" w:sz="0" w:space="0" w:color="auto"/>
                <w:right w:val="none" w:sz="0" w:space="0" w:color="auto"/>
              </w:divBdr>
              <w:divsChild>
                <w:div w:id="1206797236">
                  <w:marLeft w:val="0"/>
                  <w:marRight w:val="0"/>
                  <w:marTop w:val="0"/>
                  <w:marBottom w:val="0"/>
                  <w:divBdr>
                    <w:top w:val="none" w:sz="0" w:space="0" w:color="auto"/>
                    <w:left w:val="none" w:sz="0" w:space="0" w:color="auto"/>
                    <w:bottom w:val="none" w:sz="0" w:space="0" w:color="auto"/>
                    <w:right w:val="none" w:sz="0" w:space="0" w:color="auto"/>
                  </w:divBdr>
                </w:div>
              </w:divsChild>
            </w:div>
            <w:div w:id="663514469">
              <w:marLeft w:val="0"/>
              <w:marRight w:val="0"/>
              <w:marTop w:val="0"/>
              <w:marBottom w:val="0"/>
              <w:divBdr>
                <w:top w:val="none" w:sz="0" w:space="0" w:color="auto"/>
                <w:left w:val="none" w:sz="0" w:space="0" w:color="auto"/>
                <w:bottom w:val="none" w:sz="0" w:space="0" w:color="auto"/>
                <w:right w:val="none" w:sz="0" w:space="0" w:color="auto"/>
              </w:divBdr>
            </w:div>
            <w:div w:id="1405713743">
              <w:marLeft w:val="0"/>
              <w:marRight w:val="0"/>
              <w:marTop w:val="0"/>
              <w:marBottom w:val="0"/>
              <w:divBdr>
                <w:top w:val="none" w:sz="0" w:space="0" w:color="auto"/>
                <w:left w:val="none" w:sz="0" w:space="0" w:color="auto"/>
                <w:bottom w:val="none" w:sz="0" w:space="0" w:color="auto"/>
                <w:right w:val="none" w:sz="0" w:space="0" w:color="auto"/>
              </w:divBdr>
            </w:div>
          </w:divsChild>
        </w:div>
        <w:div w:id="1800688429">
          <w:marLeft w:val="0"/>
          <w:marRight w:val="0"/>
          <w:marTop w:val="0"/>
          <w:marBottom w:val="0"/>
          <w:divBdr>
            <w:top w:val="none" w:sz="0" w:space="0" w:color="auto"/>
            <w:left w:val="none" w:sz="0" w:space="0" w:color="auto"/>
            <w:bottom w:val="none" w:sz="0" w:space="0" w:color="auto"/>
            <w:right w:val="none" w:sz="0" w:space="0" w:color="auto"/>
          </w:divBdr>
        </w:div>
      </w:divsChild>
    </w:div>
    <w:div w:id="262880669">
      <w:bodyDiv w:val="1"/>
      <w:marLeft w:val="0"/>
      <w:marRight w:val="0"/>
      <w:marTop w:val="0"/>
      <w:marBottom w:val="0"/>
      <w:divBdr>
        <w:top w:val="none" w:sz="0" w:space="0" w:color="auto"/>
        <w:left w:val="none" w:sz="0" w:space="0" w:color="auto"/>
        <w:bottom w:val="none" w:sz="0" w:space="0" w:color="auto"/>
        <w:right w:val="none" w:sz="0" w:space="0" w:color="auto"/>
      </w:divBdr>
      <w:divsChild>
        <w:div w:id="1143305391">
          <w:marLeft w:val="336"/>
          <w:marRight w:val="0"/>
          <w:marTop w:val="120"/>
          <w:marBottom w:val="312"/>
          <w:divBdr>
            <w:top w:val="none" w:sz="0" w:space="0" w:color="auto"/>
            <w:left w:val="none" w:sz="0" w:space="0" w:color="auto"/>
            <w:bottom w:val="none" w:sz="0" w:space="0" w:color="auto"/>
            <w:right w:val="none" w:sz="0" w:space="0" w:color="auto"/>
          </w:divBdr>
          <w:divsChild>
            <w:div w:id="9307010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37923212">
      <w:bodyDiv w:val="1"/>
      <w:marLeft w:val="0"/>
      <w:marRight w:val="0"/>
      <w:marTop w:val="0"/>
      <w:marBottom w:val="0"/>
      <w:divBdr>
        <w:top w:val="none" w:sz="0" w:space="0" w:color="auto"/>
        <w:left w:val="none" w:sz="0" w:space="0" w:color="auto"/>
        <w:bottom w:val="none" w:sz="0" w:space="0" w:color="auto"/>
        <w:right w:val="none" w:sz="0" w:space="0" w:color="auto"/>
      </w:divBdr>
    </w:div>
    <w:div w:id="384138892">
      <w:bodyDiv w:val="1"/>
      <w:marLeft w:val="0"/>
      <w:marRight w:val="0"/>
      <w:marTop w:val="0"/>
      <w:marBottom w:val="0"/>
      <w:divBdr>
        <w:top w:val="none" w:sz="0" w:space="0" w:color="auto"/>
        <w:left w:val="none" w:sz="0" w:space="0" w:color="auto"/>
        <w:bottom w:val="none" w:sz="0" w:space="0" w:color="auto"/>
        <w:right w:val="none" w:sz="0" w:space="0" w:color="auto"/>
      </w:divBdr>
      <w:divsChild>
        <w:div w:id="2108498263">
          <w:marLeft w:val="0"/>
          <w:marRight w:val="0"/>
          <w:marTop w:val="0"/>
          <w:marBottom w:val="0"/>
          <w:divBdr>
            <w:top w:val="none" w:sz="0" w:space="0" w:color="auto"/>
            <w:left w:val="none" w:sz="0" w:space="0" w:color="auto"/>
            <w:bottom w:val="none" w:sz="0" w:space="0" w:color="auto"/>
            <w:right w:val="none" w:sz="0" w:space="0" w:color="auto"/>
          </w:divBdr>
        </w:div>
      </w:divsChild>
    </w:div>
    <w:div w:id="390155547">
      <w:bodyDiv w:val="1"/>
      <w:marLeft w:val="0"/>
      <w:marRight w:val="0"/>
      <w:marTop w:val="0"/>
      <w:marBottom w:val="0"/>
      <w:divBdr>
        <w:top w:val="none" w:sz="0" w:space="0" w:color="auto"/>
        <w:left w:val="none" w:sz="0" w:space="0" w:color="auto"/>
        <w:bottom w:val="none" w:sz="0" w:space="0" w:color="auto"/>
        <w:right w:val="none" w:sz="0" w:space="0" w:color="auto"/>
      </w:divBdr>
    </w:div>
    <w:div w:id="538320334">
      <w:bodyDiv w:val="1"/>
      <w:marLeft w:val="0"/>
      <w:marRight w:val="0"/>
      <w:marTop w:val="0"/>
      <w:marBottom w:val="0"/>
      <w:divBdr>
        <w:top w:val="none" w:sz="0" w:space="0" w:color="auto"/>
        <w:left w:val="none" w:sz="0" w:space="0" w:color="auto"/>
        <w:bottom w:val="none" w:sz="0" w:space="0" w:color="auto"/>
        <w:right w:val="none" w:sz="0" w:space="0" w:color="auto"/>
      </w:divBdr>
    </w:div>
    <w:div w:id="622738184">
      <w:bodyDiv w:val="1"/>
      <w:marLeft w:val="0"/>
      <w:marRight w:val="0"/>
      <w:marTop w:val="0"/>
      <w:marBottom w:val="0"/>
      <w:divBdr>
        <w:top w:val="none" w:sz="0" w:space="0" w:color="auto"/>
        <w:left w:val="none" w:sz="0" w:space="0" w:color="auto"/>
        <w:bottom w:val="none" w:sz="0" w:space="0" w:color="auto"/>
        <w:right w:val="none" w:sz="0" w:space="0" w:color="auto"/>
      </w:divBdr>
      <w:divsChild>
        <w:div w:id="1312102037">
          <w:marLeft w:val="0"/>
          <w:marRight w:val="0"/>
          <w:marTop w:val="0"/>
          <w:marBottom w:val="0"/>
          <w:divBdr>
            <w:top w:val="none" w:sz="0" w:space="0" w:color="auto"/>
            <w:left w:val="none" w:sz="0" w:space="0" w:color="auto"/>
            <w:bottom w:val="none" w:sz="0" w:space="0" w:color="auto"/>
            <w:right w:val="none" w:sz="0" w:space="0" w:color="auto"/>
          </w:divBdr>
        </w:div>
        <w:div w:id="1363558129">
          <w:marLeft w:val="0"/>
          <w:marRight w:val="0"/>
          <w:marTop w:val="0"/>
          <w:marBottom w:val="0"/>
          <w:divBdr>
            <w:top w:val="none" w:sz="0" w:space="0" w:color="auto"/>
            <w:left w:val="none" w:sz="0" w:space="0" w:color="auto"/>
            <w:bottom w:val="none" w:sz="0" w:space="0" w:color="auto"/>
            <w:right w:val="none" w:sz="0" w:space="0" w:color="auto"/>
          </w:divBdr>
        </w:div>
        <w:div w:id="1235701989">
          <w:marLeft w:val="0"/>
          <w:marRight w:val="0"/>
          <w:marTop w:val="0"/>
          <w:marBottom w:val="0"/>
          <w:divBdr>
            <w:top w:val="none" w:sz="0" w:space="0" w:color="auto"/>
            <w:left w:val="none" w:sz="0" w:space="0" w:color="auto"/>
            <w:bottom w:val="none" w:sz="0" w:space="0" w:color="auto"/>
            <w:right w:val="none" w:sz="0" w:space="0" w:color="auto"/>
          </w:divBdr>
        </w:div>
        <w:div w:id="178008492">
          <w:marLeft w:val="0"/>
          <w:marRight w:val="0"/>
          <w:marTop w:val="0"/>
          <w:marBottom w:val="0"/>
          <w:divBdr>
            <w:top w:val="none" w:sz="0" w:space="0" w:color="auto"/>
            <w:left w:val="none" w:sz="0" w:space="0" w:color="auto"/>
            <w:bottom w:val="none" w:sz="0" w:space="0" w:color="auto"/>
            <w:right w:val="none" w:sz="0" w:space="0" w:color="auto"/>
          </w:divBdr>
        </w:div>
      </w:divsChild>
    </w:div>
    <w:div w:id="671178620">
      <w:bodyDiv w:val="1"/>
      <w:marLeft w:val="0"/>
      <w:marRight w:val="0"/>
      <w:marTop w:val="0"/>
      <w:marBottom w:val="0"/>
      <w:divBdr>
        <w:top w:val="none" w:sz="0" w:space="0" w:color="auto"/>
        <w:left w:val="none" w:sz="0" w:space="0" w:color="auto"/>
        <w:bottom w:val="none" w:sz="0" w:space="0" w:color="auto"/>
        <w:right w:val="none" w:sz="0" w:space="0" w:color="auto"/>
      </w:divBdr>
    </w:div>
    <w:div w:id="710035523">
      <w:bodyDiv w:val="1"/>
      <w:marLeft w:val="0"/>
      <w:marRight w:val="0"/>
      <w:marTop w:val="0"/>
      <w:marBottom w:val="0"/>
      <w:divBdr>
        <w:top w:val="none" w:sz="0" w:space="0" w:color="auto"/>
        <w:left w:val="none" w:sz="0" w:space="0" w:color="auto"/>
        <w:bottom w:val="none" w:sz="0" w:space="0" w:color="auto"/>
        <w:right w:val="none" w:sz="0" w:space="0" w:color="auto"/>
      </w:divBdr>
      <w:divsChild>
        <w:div w:id="1064644969">
          <w:marLeft w:val="0"/>
          <w:marRight w:val="0"/>
          <w:marTop w:val="0"/>
          <w:marBottom w:val="0"/>
          <w:divBdr>
            <w:top w:val="none" w:sz="0" w:space="0" w:color="auto"/>
            <w:left w:val="none" w:sz="0" w:space="0" w:color="auto"/>
            <w:bottom w:val="none" w:sz="0" w:space="0" w:color="auto"/>
            <w:right w:val="none" w:sz="0" w:space="0" w:color="auto"/>
          </w:divBdr>
        </w:div>
        <w:div w:id="237834083">
          <w:marLeft w:val="0"/>
          <w:marRight w:val="0"/>
          <w:marTop w:val="0"/>
          <w:marBottom w:val="0"/>
          <w:divBdr>
            <w:top w:val="none" w:sz="0" w:space="0" w:color="auto"/>
            <w:left w:val="none" w:sz="0" w:space="0" w:color="auto"/>
            <w:bottom w:val="none" w:sz="0" w:space="0" w:color="auto"/>
            <w:right w:val="none" w:sz="0" w:space="0" w:color="auto"/>
          </w:divBdr>
        </w:div>
        <w:div w:id="1587348414">
          <w:marLeft w:val="0"/>
          <w:marRight w:val="0"/>
          <w:marTop w:val="0"/>
          <w:marBottom w:val="0"/>
          <w:divBdr>
            <w:top w:val="none" w:sz="0" w:space="0" w:color="auto"/>
            <w:left w:val="none" w:sz="0" w:space="0" w:color="auto"/>
            <w:bottom w:val="none" w:sz="0" w:space="0" w:color="auto"/>
            <w:right w:val="none" w:sz="0" w:space="0" w:color="auto"/>
          </w:divBdr>
        </w:div>
      </w:divsChild>
    </w:div>
    <w:div w:id="730154700">
      <w:bodyDiv w:val="1"/>
      <w:marLeft w:val="0"/>
      <w:marRight w:val="0"/>
      <w:marTop w:val="0"/>
      <w:marBottom w:val="0"/>
      <w:divBdr>
        <w:top w:val="none" w:sz="0" w:space="0" w:color="auto"/>
        <w:left w:val="none" w:sz="0" w:space="0" w:color="auto"/>
        <w:bottom w:val="none" w:sz="0" w:space="0" w:color="auto"/>
        <w:right w:val="none" w:sz="0" w:space="0" w:color="auto"/>
      </w:divBdr>
      <w:divsChild>
        <w:div w:id="1001662664">
          <w:marLeft w:val="0"/>
          <w:marRight w:val="0"/>
          <w:marTop w:val="0"/>
          <w:marBottom w:val="0"/>
          <w:divBdr>
            <w:top w:val="none" w:sz="0" w:space="0" w:color="auto"/>
            <w:left w:val="none" w:sz="0" w:space="0" w:color="auto"/>
            <w:bottom w:val="none" w:sz="0" w:space="0" w:color="auto"/>
            <w:right w:val="none" w:sz="0" w:space="0" w:color="auto"/>
          </w:divBdr>
        </w:div>
        <w:div w:id="302395890">
          <w:marLeft w:val="0"/>
          <w:marRight w:val="0"/>
          <w:marTop w:val="0"/>
          <w:marBottom w:val="0"/>
          <w:divBdr>
            <w:top w:val="none" w:sz="0" w:space="0" w:color="auto"/>
            <w:left w:val="none" w:sz="0" w:space="0" w:color="auto"/>
            <w:bottom w:val="none" w:sz="0" w:space="0" w:color="auto"/>
            <w:right w:val="none" w:sz="0" w:space="0" w:color="auto"/>
          </w:divBdr>
        </w:div>
      </w:divsChild>
    </w:div>
    <w:div w:id="856770769">
      <w:bodyDiv w:val="1"/>
      <w:marLeft w:val="0"/>
      <w:marRight w:val="0"/>
      <w:marTop w:val="0"/>
      <w:marBottom w:val="0"/>
      <w:divBdr>
        <w:top w:val="none" w:sz="0" w:space="0" w:color="auto"/>
        <w:left w:val="none" w:sz="0" w:space="0" w:color="auto"/>
        <w:bottom w:val="none" w:sz="0" w:space="0" w:color="auto"/>
        <w:right w:val="none" w:sz="0" w:space="0" w:color="auto"/>
      </w:divBdr>
    </w:div>
    <w:div w:id="1048383192">
      <w:bodyDiv w:val="1"/>
      <w:marLeft w:val="0"/>
      <w:marRight w:val="0"/>
      <w:marTop w:val="0"/>
      <w:marBottom w:val="0"/>
      <w:divBdr>
        <w:top w:val="none" w:sz="0" w:space="0" w:color="auto"/>
        <w:left w:val="none" w:sz="0" w:space="0" w:color="auto"/>
        <w:bottom w:val="none" w:sz="0" w:space="0" w:color="auto"/>
        <w:right w:val="none" w:sz="0" w:space="0" w:color="auto"/>
      </w:divBdr>
      <w:divsChild>
        <w:div w:id="1726945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1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6488">
      <w:bodyDiv w:val="1"/>
      <w:marLeft w:val="0"/>
      <w:marRight w:val="0"/>
      <w:marTop w:val="0"/>
      <w:marBottom w:val="0"/>
      <w:divBdr>
        <w:top w:val="none" w:sz="0" w:space="0" w:color="auto"/>
        <w:left w:val="none" w:sz="0" w:space="0" w:color="auto"/>
        <w:bottom w:val="none" w:sz="0" w:space="0" w:color="auto"/>
        <w:right w:val="none" w:sz="0" w:space="0" w:color="auto"/>
      </w:divBdr>
    </w:div>
    <w:div w:id="1333529544">
      <w:bodyDiv w:val="1"/>
      <w:marLeft w:val="0"/>
      <w:marRight w:val="0"/>
      <w:marTop w:val="0"/>
      <w:marBottom w:val="0"/>
      <w:divBdr>
        <w:top w:val="none" w:sz="0" w:space="0" w:color="auto"/>
        <w:left w:val="none" w:sz="0" w:space="0" w:color="auto"/>
        <w:bottom w:val="none" w:sz="0" w:space="0" w:color="auto"/>
        <w:right w:val="none" w:sz="0" w:space="0" w:color="auto"/>
      </w:divBdr>
      <w:divsChild>
        <w:div w:id="871497844">
          <w:marLeft w:val="0"/>
          <w:marRight w:val="0"/>
          <w:marTop w:val="0"/>
          <w:marBottom w:val="0"/>
          <w:divBdr>
            <w:top w:val="none" w:sz="0" w:space="0" w:color="auto"/>
            <w:left w:val="none" w:sz="0" w:space="0" w:color="auto"/>
            <w:bottom w:val="none" w:sz="0" w:space="0" w:color="auto"/>
            <w:right w:val="none" w:sz="0" w:space="0" w:color="auto"/>
          </w:divBdr>
        </w:div>
        <w:div w:id="1880585754">
          <w:marLeft w:val="0"/>
          <w:marRight w:val="0"/>
          <w:marTop w:val="0"/>
          <w:marBottom w:val="0"/>
          <w:divBdr>
            <w:top w:val="none" w:sz="0" w:space="0" w:color="auto"/>
            <w:left w:val="none" w:sz="0" w:space="0" w:color="auto"/>
            <w:bottom w:val="none" w:sz="0" w:space="0" w:color="auto"/>
            <w:right w:val="none" w:sz="0" w:space="0" w:color="auto"/>
          </w:divBdr>
        </w:div>
        <w:div w:id="1537280873">
          <w:marLeft w:val="0"/>
          <w:marRight w:val="0"/>
          <w:marTop w:val="0"/>
          <w:marBottom w:val="0"/>
          <w:divBdr>
            <w:top w:val="none" w:sz="0" w:space="0" w:color="auto"/>
            <w:left w:val="none" w:sz="0" w:space="0" w:color="auto"/>
            <w:bottom w:val="none" w:sz="0" w:space="0" w:color="auto"/>
            <w:right w:val="none" w:sz="0" w:space="0" w:color="auto"/>
          </w:divBdr>
        </w:div>
      </w:divsChild>
    </w:div>
    <w:div w:id="1338312269">
      <w:bodyDiv w:val="1"/>
      <w:marLeft w:val="0"/>
      <w:marRight w:val="0"/>
      <w:marTop w:val="0"/>
      <w:marBottom w:val="0"/>
      <w:divBdr>
        <w:top w:val="none" w:sz="0" w:space="0" w:color="auto"/>
        <w:left w:val="none" w:sz="0" w:space="0" w:color="auto"/>
        <w:bottom w:val="none" w:sz="0" w:space="0" w:color="auto"/>
        <w:right w:val="none" w:sz="0" w:space="0" w:color="auto"/>
      </w:divBdr>
    </w:div>
    <w:div w:id="1354769407">
      <w:bodyDiv w:val="1"/>
      <w:marLeft w:val="0"/>
      <w:marRight w:val="0"/>
      <w:marTop w:val="0"/>
      <w:marBottom w:val="0"/>
      <w:divBdr>
        <w:top w:val="none" w:sz="0" w:space="0" w:color="auto"/>
        <w:left w:val="none" w:sz="0" w:space="0" w:color="auto"/>
        <w:bottom w:val="none" w:sz="0" w:space="0" w:color="auto"/>
        <w:right w:val="none" w:sz="0" w:space="0" w:color="auto"/>
      </w:divBdr>
    </w:div>
    <w:div w:id="1464537453">
      <w:bodyDiv w:val="1"/>
      <w:marLeft w:val="0"/>
      <w:marRight w:val="0"/>
      <w:marTop w:val="0"/>
      <w:marBottom w:val="0"/>
      <w:divBdr>
        <w:top w:val="none" w:sz="0" w:space="0" w:color="auto"/>
        <w:left w:val="none" w:sz="0" w:space="0" w:color="auto"/>
        <w:bottom w:val="none" w:sz="0" w:space="0" w:color="auto"/>
        <w:right w:val="none" w:sz="0" w:space="0" w:color="auto"/>
      </w:divBdr>
    </w:div>
    <w:div w:id="1511407625">
      <w:bodyDiv w:val="1"/>
      <w:marLeft w:val="0"/>
      <w:marRight w:val="0"/>
      <w:marTop w:val="0"/>
      <w:marBottom w:val="0"/>
      <w:divBdr>
        <w:top w:val="none" w:sz="0" w:space="0" w:color="auto"/>
        <w:left w:val="none" w:sz="0" w:space="0" w:color="auto"/>
        <w:bottom w:val="none" w:sz="0" w:space="0" w:color="auto"/>
        <w:right w:val="none" w:sz="0" w:space="0" w:color="auto"/>
      </w:divBdr>
    </w:div>
    <w:div w:id="1512141513">
      <w:bodyDiv w:val="1"/>
      <w:marLeft w:val="0"/>
      <w:marRight w:val="0"/>
      <w:marTop w:val="0"/>
      <w:marBottom w:val="0"/>
      <w:divBdr>
        <w:top w:val="none" w:sz="0" w:space="0" w:color="auto"/>
        <w:left w:val="none" w:sz="0" w:space="0" w:color="auto"/>
        <w:bottom w:val="none" w:sz="0" w:space="0" w:color="auto"/>
        <w:right w:val="none" w:sz="0" w:space="0" w:color="auto"/>
      </w:divBdr>
      <w:divsChild>
        <w:div w:id="509218408">
          <w:marLeft w:val="0"/>
          <w:marRight w:val="0"/>
          <w:marTop w:val="0"/>
          <w:marBottom w:val="0"/>
          <w:divBdr>
            <w:top w:val="none" w:sz="0" w:space="0" w:color="auto"/>
            <w:left w:val="none" w:sz="0" w:space="0" w:color="auto"/>
            <w:bottom w:val="none" w:sz="0" w:space="0" w:color="auto"/>
            <w:right w:val="none" w:sz="0" w:space="0" w:color="auto"/>
          </w:divBdr>
        </w:div>
        <w:div w:id="1126195345">
          <w:marLeft w:val="0"/>
          <w:marRight w:val="0"/>
          <w:marTop w:val="0"/>
          <w:marBottom w:val="0"/>
          <w:divBdr>
            <w:top w:val="none" w:sz="0" w:space="0" w:color="auto"/>
            <w:left w:val="none" w:sz="0" w:space="0" w:color="auto"/>
            <w:bottom w:val="none" w:sz="0" w:space="0" w:color="auto"/>
            <w:right w:val="none" w:sz="0" w:space="0" w:color="auto"/>
          </w:divBdr>
        </w:div>
        <w:div w:id="989943840">
          <w:marLeft w:val="0"/>
          <w:marRight w:val="0"/>
          <w:marTop w:val="0"/>
          <w:marBottom w:val="0"/>
          <w:divBdr>
            <w:top w:val="none" w:sz="0" w:space="0" w:color="auto"/>
            <w:left w:val="none" w:sz="0" w:space="0" w:color="auto"/>
            <w:bottom w:val="none" w:sz="0" w:space="0" w:color="auto"/>
            <w:right w:val="none" w:sz="0" w:space="0" w:color="auto"/>
          </w:divBdr>
        </w:div>
      </w:divsChild>
    </w:div>
    <w:div w:id="1601719904">
      <w:bodyDiv w:val="1"/>
      <w:marLeft w:val="0"/>
      <w:marRight w:val="0"/>
      <w:marTop w:val="0"/>
      <w:marBottom w:val="0"/>
      <w:divBdr>
        <w:top w:val="none" w:sz="0" w:space="0" w:color="auto"/>
        <w:left w:val="none" w:sz="0" w:space="0" w:color="auto"/>
        <w:bottom w:val="none" w:sz="0" w:space="0" w:color="auto"/>
        <w:right w:val="none" w:sz="0" w:space="0" w:color="auto"/>
      </w:divBdr>
      <w:divsChild>
        <w:div w:id="516771181">
          <w:marLeft w:val="0"/>
          <w:marRight w:val="0"/>
          <w:marTop w:val="0"/>
          <w:marBottom w:val="0"/>
          <w:divBdr>
            <w:top w:val="none" w:sz="0" w:space="0" w:color="auto"/>
            <w:left w:val="none" w:sz="0" w:space="0" w:color="auto"/>
            <w:bottom w:val="none" w:sz="0" w:space="0" w:color="auto"/>
            <w:right w:val="none" w:sz="0" w:space="0" w:color="auto"/>
          </w:divBdr>
          <w:divsChild>
            <w:div w:id="3823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3101">
      <w:bodyDiv w:val="1"/>
      <w:marLeft w:val="0"/>
      <w:marRight w:val="0"/>
      <w:marTop w:val="0"/>
      <w:marBottom w:val="0"/>
      <w:divBdr>
        <w:top w:val="none" w:sz="0" w:space="0" w:color="auto"/>
        <w:left w:val="none" w:sz="0" w:space="0" w:color="auto"/>
        <w:bottom w:val="none" w:sz="0" w:space="0" w:color="auto"/>
        <w:right w:val="none" w:sz="0" w:space="0" w:color="auto"/>
      </w:divBdr>
    </w:div>
    <w:div w:id="1680430179">
      <w:bodyDiv w:val="1"/>
      <w:marLeft w:val="0"/>
      <w:marRight w:val="0"/>
      <w:marTop w:val="0"/>
      <w:marBottom w:val="0"/>
      <w:divBdr>
        <w:top w:val="none" w:sz="0" w:space="0" w:color="auto"/>
        <w:left w:val="none" w:sz="0" w:space="0" w:color="auto"/>
        <w:bottom w:val="none" w:sz="0" w:space="0" w:color="auto"/>
        <w:right w:val="none" w:sz="0" w:space="0" w:color="auto"/>
      </w:divBdr>
      <w:divsChild>
        <w:div w:id="85468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449136">
              <w:marLeft w:val="0"/>
              <w:marRight w:val="0"/>
              <w:marTop w:val="0"/>
              <w:marBottom w:val="0"/>
              <w:divBdr>
                <w:top w:val="none" w:sz="0" w:space="0" w:color="auto"/>
                <w:left w:val="none" w:sz="0" w:space="0" w:color="auto"/>
                <w:bottom w:val="none" w:sz="0" w:space="0" w:color="auto"/>
                <w:right w:val="none" w:sz="0" w:space="0" w:color="auto"/>
              </w:divBdr>
              <w:divsChild>
                <w:div w:id="1799882379">
                  <w:marLeft w:val="0"/>
                  <w:marRight w:val="0"/>
                  <w:marTop w:val="0"/>
                  <w:marBottom w:val="0"/>
                  <w:divBdr>
                    <w:top w:val="none" w:sz="0" w:space="0" w:color="auto"/>
                    <w:left w:val="none" w:sz="0" w:space="0" w:color="auto"/>
                    <w:bottom w:val="none" w:sz="0" w:space="0" w:color="auto"/>
                    <w:right w:val="none" w:sz="0" w:space="0" w:color="auto"/>
                  </w:divBdr>
                  <w:divsChild>
                    <w:div w:id="1984507570">
                      <w:marLeft w:val="0"/>
                      <w:marRight w:val="0"/>
                      <w:marTop w:val="0"/>
                      <w:marBottom w:val="0"/>
                      <w:divBdr>
                        <w:top w:val="none" w:sz="0" w:space="0" w:color="auto"/>
                        <w:left w:val="none" w:sz="0" w:space="0" w:color="auto"/>
                        <w:bottom w:val="none" w:sz="0" w:space="0" w:color="auto"/>
                        <w:right w:val="none" w:sz="0" w:space="0" w:color="auto"/>
                      </w:divBdr>
                      <w:divsChild>
                        <w:div w:id="1299533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1300185">
                              <w:marLeft w:val="0"/>
                              <w:marRight w:val="0"/>
                              <w:marTop w:val="0"/>
                              <w:marBottom w:val="0"/>
                              <w:divBdr>
                                <w:top w:val="none" w:sz="0" w:space="0" w:color="auto"/>
                                <w:left w:val="none" w:sz="0" w:space="0" w:color="auto"/>
                                <w:bottom w:val="none" w:sz="0" w:space="0" w:color="auto"/>
                                <w:right w:val="none" w:sz="0" w:space="0" w:color="auto"/>
                              </w:divBdr>
                              <w:divsChild>
                                <w:div w:id="5047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413085">
      <w:bodyDiv w:val="1"/>
      <w:marLeft w:val="0"/>
      <w:marRight w:val="0"/>
      <w:marTop w:val="0"/>
      <w:marBottom w:val="0"/>
      <w:divBdr>
        <w:top w:val="none" w:sz="0" w:space="0" w:color="auto"/>
        <w:left w:val="none" w:sz="0" w:space="0" w:color="auto"/>
        <w:bottom w:val="none" w:sz="0" w:space="0" w:color="auto"/>
        <w:right w:val="none" w:sz="0" w:space="0" w:color="auto"/>
      </w:divBdr>
    </w:div>
    <w:div w:id="1900090313">
      <w:bodyDiv w:val="1"/>
      <w:marLeft w:val="0"/>
      <w:marRight w:val="0"/>
      <w:marTop w:val="0"/>
      <w:marBottom w:val="0"/>
      <w:divBdr>
        <w:top w:val="none" w:sz="0" w:space="0" w:color="auto"/>
        <w:left w:val="none" w:sz="0" w:space="0" w:color="auto"/>
        <w:bottom w:val="none" w:sz="0" w:space="0" w:color="auto"/>
        <w:right w:val="none" w:sz="0" w:space="0" w:color="auto"/>
      </w:divBdr>
    </w:div>
    <w:div w:id="2093815235">
      <w:bodyDiv w:val="1"/>
      <w:marLeft w:val="0"/>
      <w:marRight w:val="0"/>
      <w:marTop w:val="0"/>
      <w:marBottom w:val="0"/>
      <w:divBdr>
        <w:top w:val="none" w:sz="0" w:space="0" w:color="auto"/>
        <w:left w:val="none" w:sz="0" w:space="0" w:color="auto"/>
        <w:bottom w:val="none" w:sz="0" w:space="0" w:color="auto"/>
        <w:right w:val="none" w:sz="0" w:space="0" w:color="auto"/>
      </w:divBdr>
      <w:divsChild>
        <w:div w:id="203518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437706">
              <w:marLeft w:val="0"/>
              <w:marRight w:val="0"/>
              <w:marTop w:val="0"/>
              <w:marBottom w:val="0"/>
              <w:divBdr>
                <w:top w:val="none" w:sz="0" w:space="0" w:color="auto"/>
                <w:left w:val="none" w:sz="0" w:space="0" w:color="auto"/>
                <w:bottom w:val="none" w:sz="0" w:space="0" w:color="auto"/>
                <w:right w:val="none" w:sz="0" w:space="0" w:color="auto"/>
              </w:divBdr>
              <w:divsChild>
                <w:div w:id="86771841">
                  <w:marLeft w:val="0"/>
                  <w:marRight w:val="0"/>
                  <w:marTop w:val="0"/>
                  <w:marBottom w:val="0"/>
                  <w:divBdr>
                    <w:top w:val="none" w:sz="0" w:space="0" w:color="auto"/>
                    <w:left w:val="none" w:sz="0" w:space="0" w:color="auto"/>
                    <w:bottom w:val="none" w:sz="0" w:space="0" w:color="auto"/>
                    <w:right w:val="none" w:sz="0" w:space="0" w:color="auto"/>
                  </w:divBdr>
                  <w:divsChild>
                    <w:div w:id="235866089">
                      <w:marLeft w:val="0"/>
                      <w:marRight w:val="0"/>
                      <w:marTop w:val="0"/>
                      <w:marBottom w:val="0"/>
                      <w:divBdr>
                        <w:top w:val="none" w:sz="0" w:space="0" w:color="auto"/>
                        <w:left w:val="none" w:sz="0" w:space="0" w:color="auto"/>
                        <w:bottom w:val="none" w:sz="0" w:space="0" w:color="auto"/>
                        <w:right w:val="none" w:sz="0" w:space="0" w:color="auto"/>
                      </w:divBdr>
                      <w:divsChild>
                        <w:div w:id="9973435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4025998">
                              <w:marLeft w:val="0"/>
                              <w:marRight w:val="0"/>
                              <w:marTop w:val="0"/>
                              <w:marBottom w:val="0"/>
                              <w:divBdr>
                                <w:top w:val="none" w:sz="0" w:space="0" w:color="auto"/>
                                <w:left w:val="none" w:sz="0" w:space="0" w:color="auto"/>
                                <w:bottom w:val="none" w:sz="0" w:space="0" w:color="auto"/>
                                <w:right w:val="none" w:sz="0" w:space="0" w:color="auto"/>
                              </w:divBdr>
                              <w:divsChild>
                                <w:div w:id="2222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m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28D1-200E-423D-8350-F4684BD6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 Kharazian</dc:creator>
  <cp:keywords/>
  <dc:description/>
  <cp:lastModifiedBy>Armen Kharazian</cp:lastModifiedBy>
  <cp:revision>5</cp:revision>
  <cp:lastPrinted>2019-05-18T05:48:00Z</cp:lastPrinted>
  <dcterms:created xsi:type="dcterms:W3CDTF">2019-05-18T06:40:00Z</dcterms:created>
  <dcterms:modified xsi:type="dcterms:W3CDTF">2019-05-18T07:18:00Z</dcterms:modified>
</cp:coreProperties>
</file>